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F6" w:rsidRPr="002412F6" w:rsidRDefault="002412F6" w:rsidP="002412F6">
      <w:pPr>
        <w:spacing w:after="0" w:line="240" w:lineRule="auto"/>
        <w:jc w:val="center"/>
        <w:rPr>
          <w:rFonts w:ascii="Times New Roman" w:eastAsia="Times New Roman" w:hAnsi="Times New Roman" w:cs="Times New Roman"/>
          <w:sz w:val="32"/>
          <w:szCs w:val="24"/>
          <w:lang w:eastAsia="ru-RU"/>
        </w:rPr>
      </w:pPr>
      <w:r>
        <w:rPr>
          <w:rFonts w:ascii="Times New Roman" w:eastAsia="Times New Roman" w:hAnsi="Times New Roman" w:cs="Times New Roman"/>
          <w:noProof/>
          <w:sz w:val="32"/>
          <w:szCs w:val="24"/>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8"/>
        <w:gridCol w:w="4396"/>
      </w:tblGrid>
      <w:tr w:rsidR="002412F6" w:rsidRPr="002412F6" w:rsidTr="00E12ABE">
        <w:trPr>
          <w:trHeight w:val="1134"/>
        </w:trPr>
        <w:tc>
          <w:tcPr>
            <w:tcW w:w="9464" w:type="dxa"/>
            <w:gridSpan w:val="2"/>
            <w:tcBorders>
              <w:top w:val="nil"/>
              <w:left w:val="nil"/>
              <w:bottom w:val="nil"/>
              <w:right w:val="nil"/>
            </w:tcBorders>
          </w:tcPr>
          <w:p w:rsidR="002412F6" w:rsidRPr="002412F6" w:rsidRDefault="002412F6" w:rsidP="002412F6">
            <w:pPr>
              <w:spacing w:after="0" w:line="240" w:lineRule="auto"/>
              <w:jc w:val="center"/>
              <w:rPr>
                <w:rFonts w:ascii="Times New Roman" w:eastAsia="Times New Roman" w:hAnsi="Times New Roman" w:cs="Times New Roman"/>
                <w:sz w:val="28"/>
                <w:szCs w:val="28"/>
                <w:lang w:eastAsia="ru-RU"/>
              </w:rPr>
            </w:pPr>
            <w:r w:rsidRPr="002412F6">
              <w:rPr>
                <w:rFonts w:ascii="Times New Roman" w:eastAsia="Times New Roman" w:hAnsi="Times New Roman" w:cs="Times New Roman"/>
                <w:sz w:val="28"/>
                <w:szCs w:val="28"/>
                <w:lang w:eastAsia="ru-RU"/>
              </w:rPr>
              <w:t>АДМИНИСТ</w:t>
            </w:r>
            <w:r w:rsidR="00AC02F1">
              <w:rPr>
                <w:rFonts w:ascii="Times New Roman" w:eastAsia="Times New Roman" w:hAnsi="Times New Roman" w:cs="Times New Roman"/>
                <w:sz w:val="28"/>
                <w:szCs w:val="28"/>
                <w:lang w:eastAsia="ru-RU"/>
              </w:rPr>
              <w:t>РАЦИЯ СЕВЕРО-ЕНИСЕЙСКОГО РАЙОНА</w:t>
            </w:r>
          </w:p>
          <w:p w:rsidR="002412F6" w:rsidRPr="002412F6" w:rsidRDefault="002412F6" w:rsidP="002412F6">
            <w:pPr>
              <w:spacing w:after="0" w:line="240" w:lineRule="auto"/>
              <w:jc w:val="center"/>
              <w:rPr>
                <w:rFonts w:ascii="Times New Roman" w:eastAsia="Times New Roman" w:hAnsi="Times New Roman" w:cs="Times New Roman"/>
                <w:sz w:val="40"/>
                <w:szCs w:val="40"/>
                <w:lang w:eastAsia="ru-RU"/>
              </w:rPr>
            </w:pPr>
            <w:r w:rsidRPr="002412F6">
              <w:rPr>
                <w:rFonts w:ascii="Times New Roman" w:eastAsia="Times New Roman" w:hAnsi="Times New Roman" w:cs="Times New Roman"/>
                <w:b/>
                <w:sz w:val="40"/>
                <w:szCs w:val="40"/>
                <w:lang w:eastAsia="ru-RU"/>
              </w:rPr>
              <w:t>ПОСТАНОВЛЕНИЕ</w:t>
            </w:r>
          </w:p>
        </w:tc>
      </w:tr>
      <w:tr w:rsidR="002412F6" w:rsidRPr="002412F6" w:rsidTr="00E12ABE">
        <w:trPr>
          <w:trHeight w:val="567"/>
        </w:trPr>
        <w:tc>
          <w:tcPr>
            <w:tcW w:w="5068" w:type="dxa"/>
            <w:tcBorders>
              <w:top w:val="nil"/>
              <w:left w:val="nil"/>
              <w:bottom w:val="nil"/>
              <w:right w:val="nil"/>
            </w:tcBorders>
            <w:vAlign w:val="center"/>
          </w:tcPr>
          <w:p w:rsidR="002412F6" w:rsidRPr="002412F6" w:rsidRDefault="002412F6" w:rsidP="00E12ABE">
            <w:pPr>
              <w:spacing w:after="0" w:line="240" w:lineRule="auto"/>
              <w:rPr>
                <w:rFonts w:ascii="Times New Roman" w:eastAsia="Times New Roman" w:hAnsi="Times New Roman" w:cs="Times New Roman"/>
                <w:sz w:val="20"/>
                <w:szCs w:val="24"/>
                <w:lang w:eastAsia="ru-RU"/>
              </w:rPr>
            </w:pPr>
            <w:r w:rsidRPr="002412F6">
              <w:rPr>
                <w:rFonts w:ascii="Times New Roman" w:eastAsia="Times New Roman" w:hAnsi="Times New Roman" w:cs="Times New Roman"/>
                <w:sz w:val="28"/>
                <w:szCs w:val="24"/>
                <w:lang w:eastAsia="ru-RU"/>
              </w:rPr>
              <w:t>«</w:t>
            </w:r>
            <w:r w:rsidR="00E12ABE">
              <w:rPr>
                <w:rFonts w:ascii="Times New Roman" w:eastAsia="Times New Roman" w:hAnsi="Times New Roman" w:cs="Times New Roman"/>
                <w:sz w:val="28"/>
                <w:szCs w:val="24"/>
                <w:u w:val="single"/>
                <w:lang w:eastAsia="ru-RU"/>
              </w:rPr>
              <w:t>16</w:t>
            </w:r>
            <w:r w:rsidRPr="002412F6">
              <w:rPr>
                <w:rFonts w:ascii="Times New Roman" w:eastAsia="Times New Roman" w:hAnsi="Times New Roman" w:cs="Times New Roman"/>
                <w:sz w:val="28"/>
                <w:szCs w:val="24"/>
                <w:lang w:eastAsia="ru-RU"/>
              </w:rPr>
              <w:t xml:space="preserve">» </w:t>
            </w:r>
            <w:r w:rsidR="00E12ABE">
              <w:rPr>
                <w:rFonts w:ascii="Times New Roman" w:eastAsia="Times New Roman" w:hAnsi="Times New Roman" w:cs="Times New Roman"/>
                <w:sz w:val="28"/>
                <w:szCs w:val="24"/>
                <w:u w:val="single"/>
                <w:lang w:eastAsia="ru-RU"/>
              </w:rPr>
              <w:t xml:space="preserve">мая </w:t>
            </w:r>
            <w:r w:rsidRPr="002412F6">
              <w:rPr>
                <w:rFonts w:ascii="Times New Roman" w:eastAsia="Times New Roman" w:hAnsi="Times New Roman" w:cs="Times New Roman"/>
                <w:sz w:val="28"/>
                <w:szCs w:val="24"/>
                <w:lang w:eastAsia="ru-RU"/>
              </w:rPr>
              <w:t>2024 г.</w:t>
            </w:r>
          </w:p>
        </w:tc>
        <w:tc>
          <w:tcPr>
            <w:tcW w:w="4396" w:type="dxa"/>
            <w:tcBorders>
              <w:top w:val="nil"/>
              <w:left w:val="nil"/>
              <w:bottom w:val="nil"/>
              <w:right w:val="nil"/>
            </w:tcBorders>
            <w:vAlign w:val="center"/>
          </w:tcPr>
          <w:p w:rsidR="002412F6" w:rsidRPr="002412F6" w:rsidRDefault="002412F6" w:rsidP="00E12ABE">
            <w:pPr>
              <w:spacing w:after="0" w:line="240" w:lineRule="auto"/>
              <w:ind w:left="1962"/>
              <w:jc w:val="right"/>
              <w:rPr>
                <w:rFonts w:ascii="Times New Roman" w:eastAsia="Times New Roman" w:hAnsi="Times New Roman" w:cs="Times New Roman"/>
                <w:sz w:val="20"/>
                <w:szCs w:val="24"/>
                <w:lang w:eastAsia="ru-RU"/>
              </w:rPr>
            </w:pPr>
            <w:r w:rsidRPr="002412F6">
              <w:rPr>
                <w:rFonts w:ascii="Times New Roman" w:eastAsia="Times New Roman" w:hAnsi="Times New Roman" w:cs="Times New Roman"/>
                <w:sz w:val="28"/>
                <w:szCs w:val="24"/>
                <w:lang w:eastAsia="ru-RU"/>
              </w:rPr>
              <w:t xml:space="preserve">№ </w:t>
            </w:r>
            <w:r w:rsidR="00E12ABE">
              <w:rPr>
                <w:rFonts w:ascii="Times New Roman" w:eastAsia="Times New Roman" w:hAnsi="Times New Roman" w:cs="Times New Roman"/>
                <w:sz w:val="28"/>
                <w:szCs w:val="24"/>
                <w:u w:val="single"/>
                <w:lang w:eastAsia="ru-RU"/>
              </w:rPr>
              <w:t>185-п</w:t>
            </w:r>
          </w:p>
        </w:tc>
      </w:tr>
      <w:tr w:rsidR="002412F6" w:rsidRPr="002412F6" w:rsidTr="00E12ABE">
        <w:trPr>
          <w:trHeight w:val="343"/>
        </w:trPr>
        <w:tc>
          <w:tcPr>
            <w:tcW w:w="9464" w:type="dxa"/>
            <w:gridSpan w:val="2"/>
            <w:tcBorders>
              <w:top w:val="nil"/>
              <w:left w:val="nil"/>
              <w:bottom w:val="nil"/>
              <w:right w:val="nil"/>
            </w:tcBorders>
            <w:vAlign w:val="center"/>
          </w:tcPr>
          <w:p w:rsidR="002412F6" w:rsidRPr="002412F6" w:rsidRDefault="002412F6" w:rsidP="002412F6">
            <w:pPr>
              <w:spacing w:after="0" w:line="240" w:lineRule="auto"/>
              <w:jc w:val="center"/>
              <w:rPr>
                <w:rFonts w:ascii="Times New Roman" w:eastAsia="Times New Roman" w:hAnsi="Times New Roman" w:cs="Times New Roman"/>
                <w:sz w:val="24"/>
                <w:szCs w:val="24"/>
                <w:lang w:eastAsia="ru-RU"/>
              </w:rPr>
            </w:pPr>
            <w:proofErr w:type="spellStart"/>
            <w:r w:rsidRPr="002412F6">
              <w:rPr>
                <w:rFonts w:ascii="Times New Roman" w:eastAsia="Times New Roman" w:hAnsi="Times New Roman" w:cs="Times New Roman"/>
                <w:sz w:val="24"/>
                <w:szCs w:val="24"/>
                <w:lang w:eastAsia="ru-RU"/>
              </w:rPr>
              <w:t>гп</w:t>
            </w:r>
            <w:proofErr w:type="spellEnd"/>
            <w:r w:rsidRPr="002412F6">
              <w:rPr>
                <w:rFonts w:ascii="Times New Roman" w:eastAsia="Times New Roman" w:hAnsi="Times New Roman" w:cs="Times New Roman"/>
                <w:sz w:val="24"/>
                <w:szCs w:val="24"/>
                <w:lang w:eastAsia="ru-RU"/>
              </w:rPr>
              <w:t xml:space="preserve"> Северо-Енисейский</w:t>
            </w:r>
          </w:p>
          <w:p w:rsidR="002412F6" w:rsidRPr="002412F6" w:rsidRDefault="002412F6" w:rsidP="002412F6">
            <w:pPr>
              <w:spacing w:after="0" w:line="240" w:lineRule="auto"/>
              <w:jc w:val="center"/>
              <w:rPr>
                <w:rFonts w:ascii="Times New Roman" w:eastAsia="Times New Roman" w:hAnsi="Times New Roman" w:cs="Times New Roman"/>
                <w:sz w:val="28"/>
                <w:szCs w:val="24"/>
                <w:lang w:eastAsia="ru-RU"/>
              </w:rPr>
            </w:pPr>
          </w:p>
        </w:tc>
      </w:tr>
    </w:tbl>
    <w:p w:rsidR="002412F6" w:rsidRPr="002412F6" w:rsidRDefault="002412F6" w:rsidP="002412F6">
      <w:pPr>
        <w:autoSpaceDE w:val="0"/>
        <w:autoSpaceDN w:val="0"/>
        <w:adjustRightInd w:val="0"/>
        <w:spacing w:after="0" w:line="240" w:lineRule="auto"/>
        <w:jc w:val="both"/>
        <w:rPr>
          <w:rFonts w:ascii="Times New Roman" w:eastAsia="Times New Roman" w:hAnsi="Times New Roman" w:cs="Times New Roman"/>
          <w:bCs/>
          <w:i/>
          <w:sz w:val="28"/>
          <w:szCs w:val="28"/>
          <w:lang w:eastAsia="ru-RU"/>
        </w:rPr>
      </w:pPr>
      <w:r w:rsidRPr="002412F6">
        <w:rPr>
          <w:rFonts w:ascii="Times New Roman" w:eastAsia="Times New Roman" w:hAnsi="Times New Roman" w:cs="Times New Roman"/>
          <w:bCs/>
          <w:sz w:val="28"/>
          <w:szCs w:val="28"/>
          <w:lang w:eastAsia="ru-RU"/>
        </w:rPr>
        <w:t>Об утверждении Порядка заключения соглашений о защите и поощрении капиталовложений со стороны муниципального образования Северо-Енисейский район</w:t>
      </w:r>
    </w:p>
    <w:p w:rsidR="002412F6" w:rsidRPr="002412F6" w:rsidRDefault="002412F6" w:rsidP="002412F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12F6" w:rsidRDefault="002412F6" w:rsidP="002412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2F6">
        <w:rPr>
          <w:rFonts w:ascii="Times New Roman" w:eastAsia="Times New Roman" w:hAnsi="Times New Roman" w:cs="Times New Roman"/>
          <w:sz w:val="28"/>
          <w:szCs w:val="28"/>
          <w:lang w:eastAsia="ru-RU"/>
        </w:rPr>
        <w:t xml:space="preserve">В соответствии с частью 8 статьи 4 Федерального закона от 1 апреля 2020 года № 69-ФЗ «О защите и поощрении капиталовложений в Российской Федерации», постановлением Правительства Российской Федерации от 13 сентября 2022 года № 1602 «О </w:t>
      </w:r>
      <w:proofErr w:type="gramStart"/>
      <w:r w:rsidRPr="002412F6">
        <w:rPr>
          <w:rFonts w:ascii="Times New Roman" w:eastAsia="Times New Roman" w:hAnsi="Times New Roman" w:cs="Times New Roman"/>
          <w:sz w:val="28"/>
          <w:szCs w:val="28"/>
          <w:lang w:eastAsia="ru-RU"/>
        </w:rPr>
        <w:t>соглашениях</w:t>
      </w:r>
      <w:proofErr w:type="gramEnd"/>
      <w:r w:rsidRPr="002412F6">
        <w:rPr>
          <w:rFonts w:ascii="Times New Roman" w:eastAsia="Times New Roman" w:hAnsi="Times New Roman" w:cs="Times New Roman"/>
          <w:sz w:val="28"/>
          <w:szCs w:val="28"/>
          <w:lang w:eastAsia="ru-RU"/>
        </w:rPr>
        <w:t xml:space="preserve"> о защите и поощрении капиталовложений», руководствуясь статьей 34 Устава муниципального образования Северо-Енисейский муниципальный район Красноярского края, ПОСТАНОВЛЯЮ:</w:t>
      </w:r>
    </w:p>
    <w:p w:rsidR="002412F6" w:rsidRDefault="002412F6" w:rsidP="002412F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1. </w:t>
      </w:r>
      <w:r w:rsidRPr="002412F6">
        <w:rPr>
          <w:rFonts w:ascii="Times New Roman" w:eastAsia="Times New Roman" w:hAnsi="Times New Roman" w:cs="Times New Roman"/>
          <w:bCs/>
          <w:sz w:val="28"/>
          <w:szCs w:val="28"/>
          <w:lang w:eastAsia="ru-RU"/>
        </w:rPr>
        <w:t>Утвердить Порядок заключения соглашений о защите  и поощрении капиталовложений со стороны муниципального образования Северо-Енисейский район согласно приложению к настоящему постановлению.</w:t>
      </w:r>
    </w:p>
    <w:p w:rsidR="002412F6" w:rsidRDefault="002412F6" w:rsidP="002412F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2. </w:t>
      </w:r>
      <w:r w:rsidRPr="002412F6">
        <w:rPr>
          <w:rFonts w:ascii="Times New Roman" w:eastAsia="Times New Roman" w:hAnsi="Times New Roman" w:cs="Times New Roman"/>
          <w:bCs/>
          <w:sz w:val="28"/>
          <w:szCs w:val="28"/>
          <w:lang w:eastAsia="ru-RU"/>
        </w:rPr>
        <w:t>Настоящее постановление подлежит опубликованию в газете «Северо-Енисейский вестник» и размещению на официальном сайте Северо-Енисейского района в информационно-телекоммуникационной сети «Интернет».</w:t>
      </w:r>
    </w:p>
    <w:p w:rsidR="002412F6" w:rsidRPr="002412F6" w:rsidRDefault="002412F6" w:rsidP="002412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2412F6">
        <w:rPr>
          <w:rFonts w:ascii="Times New Roman" w:eastAsia="Times New Roman" w:hAnsi="Times New Roman" w:cs="Times New Roman"/>
          <w:bCs/>
          <w:sz w:val="28"/>
          <w:szCs w:val="28"/>
          <w:lang w:eastAsia="ru-RU"/>
        </w:rPr>
        <w:t>Настоящее постановление вступает в силу со дня подписания.</w:t>
      </w:r>
    </w:p>
    <w:p w:rsidR="002412F6" w:rsidRPr="002412F6" w:rsidRDefault="002412F6" w:rsidP="00AC02F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412F6" w:rsidRPr="002412F6" w:rsidRDefault="002412F6" w:rsidP="00AC02F1">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AC02F1" w:rsidRDefault="002412F6" w:rsidP="002412F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AC02F1">
          <w:pgSz w:w="11906" w:h="16838"/>
          <w:pgMar w:top="1134" w:right="850" w:bottom="1134" w:left="1701" w:header="708" w:footer="708" w:gutter="0"/>
          <w:cols w:space="708"/>
          <w:docGrid w:linePitch="360"/>
        </w:sectPr>
      </w:pPr>
      <w:r w:rsidRPr="002412F6">
        <w:rPr>
          <w:rFonts w:ascii="Times New Roman" w:eastAsia="Times New Roman" w:hAnsi="Times New Roman" w:cs="Times New Roman"/>
          <w:sz w:val="28"/>
          <w:szCs w:val="28"/>
          <w:lang w:eastAsia="ru-RU"/>
        </w:rPr>
        <w:t>Глава Северо-Енисей</w:t>
      </w:r>
      <w:r w:rsidR="00AC02F1">
        <w:rPr>
          <w:rFonts w:ascii="Times New Roman" w:eastAsia="Times New Roman" w:hAnsi="Times New Roman" w:cs="Times New Roman"/>
          <w:sz w:val="28"/>
          <w:szCs w:val="28"/>
          <w:lang w:eastAsia="ru-RU"/>
        </w:rPr>
        <w:t>ского района</w:t>
      </w:r>
      <w:r w:rsidR="00AC02F1">
        <w:rPr>
          <w:rFonts w:ascii="Times New Roman" w:eastAsia="Times New Roman" w:hAnsi="Times New Roman" w:cs="Times New Roman"/>
          <w:sz w:val="28"/>
          <w:szCs w:val="28"/>
          <w:lang w:eastAsia="ru-RU"/>
        </w:rPr>
        <w:tab/>
      </w:r>
      <w:r w:rsidR="00AC02F1">
        <w:rPr>
          <w:rFonts w:ascii="Times New Roman" w:eastAsia="Times New Roman" w:hAnsi="Times New Roman" w:cs="Times New Roman"/>
          <w:sz w:val="28"/>
          <w:szCs w:val="28"/>
          <w:lang w:eastAsia="ru-RU"/>
        </w:rPr>
        <w:tab/>
      </w:r>
      <w:r w:rsidR="00AC02F1">
        <w:rPr>
          <w:rFonts w:ascii="Times New Roman" w:eastAsia="Times New Roman" w:hAnsi="Times New Roman" w:cs="Times New Roman"/>
          <w:sz w:val="28"/>
          <w:szCs w:val="28"/>
          <w:lang w:eastAsia="ru-RU"/>
        </w:rPr>
        <w:tab/>
      </w:r>
      <w:r w:rsidR="00AC02F1">
        <w:rPr>
          <w:rFonts w:ascii="Times New Roman" w:eastAsia="Times New Roman" w:hAnsi="Times New Roman" w:cs="Times New Roman"/>
          <w:sz w:val="28"/>
          <w:szCs w:val="28"/>
          <w:lang w:eastAsia="ru-RU"/>
        </w:rPr>
        <w:tab/>
      </w:r>
      <w:r w:rsidR="00AC02F1">
        <w:rPr>
          <w:rFonts w:ascii="Times New Roman" w:eastAsia="Times New Roman" w:hAnsi="Times New Roman" w:cs="Times New Roman"/>
          <w:sz w:val="28"/>
          <w:szCs w:val="28"/>
          <w:lang w:eastAsia="ru-RU"/>
        </w:rPr>
        <w:tab/>
      </w:r>
      <w:r w:rsidR="00AC02F1">
        <w:rPr>
          <w:rFonts w:ascii="Times New Roman" w:eastAsia="Times New Roman" w:hAnsi="Times New Roman" w:cs="Times New Roman"/>
          <w:sz w:val="28"/>
          <w:szCs w:val="28"/>
          <w:lang w:eastAsia="ru-RU"/>
        </w:rPr>
        <w:tab/>
      </w:r>
      <w:r w:rsidRPr="002412F6">
        <w:rPr>
          <w:rFonts w:ascii="Times New Roman" w:eastAsia="Times New Roman" w:hAnsi="Times New Roman" w:cs="Times New Roman"/>
          <w:sz w:val="28"/>
          <w:szCs w:val="28"/>
          <w:lang w:eastAsia="ru-RU"/>
        </w:rPr>
        <w:t xml:space="preserve">А. Н. </w:t>
      </w:r>
      <w:r w:rsidR="00B27605">
        <w:rPr>
          <w:rFonts w:ascii="Times New Roman" w:eastAsia="Times New Roman" w:hAnsi="Times New Roman" w:cs="Times New Roman"/>
          <w:sz w:val="28"/>
          <w:szCs w:val="28"/>
          <w:lang w:eastAsia="ru-RU"/>
        </w:rPr>
        <w:t>Рябцев</w:t>
      </w:r>
    </w:p>
    <w:p w:rsidR="003420BE" w:rsidRDefault="00AC02F1" w:rsidP="003420BE">
      <w:pPr>
        <w:pStyle w:val="a3"/>
        <w:spacing w:before="0" w:beforeAutospacing="0" w:after="0" w:afterAutospacing="0" w:line="288" w:lineRule="atLeast"/>
        <w:jc w:val="right"/>
      </w:pPr>
      <w:r>
        <w:lastRenderedPageBreak/>
        <w:t>Приложение</w:t>
      </w:r>
    </w:p>
    <w:p w:rsidR="00A2051E" w:rsidRDefault="00AC02F1" w:rsidP="003420BE">
      <w:pPr>
        <w:pStyle w:val="a3"/>
        <w:spacing w:before="0" w:beforeAutospacing="0" w:after="0" w:afterAutospacing="0" w:line="288" w:lineRule="atLeast"/>
        <w:jc w:val="right"/>
      </w:pPr>
      <w:r>
        <w:t>к постановлению администрации</w:t>
      </w:r>
    </w:p>
    <w:p w:rsidR="003420BE" w:rsidRDefault="00AC02F1" w:rsidP="003420BE">
      <w:pPr>
        <w:pStyle w:val="a3"/>
        <w:spacing w:before="0" w:beforeAutospacing="0" w:after="0" w:afterAutospacing="0" w:line="288" w:lineRule="atLeast"/>
        <w:jc w:val="right"/>
      </w:pPr>
      <w:r>
        <w:t>Северо-Енисейского района</w:t>
      </w:r>
    </w:p>
    <w:p w:rsidR="003420BE" w:rsidRDefault="003420BE" w:rsidP="002412F6">
      <w:pPr>
        <w:pStyle w:val="a3"/>
        <w:spacing w:before="0" w:beforeAutospacing="0" w:after="0" w:afterAutospacing="0" w:line="288" w:lineRule="atLeast"/>
        <w:jc w:val="right"/>
      </w:pPr>
      <w:r>
        <w:t xml:space="preserve">от </w:t>
      </w:r>
      <w:r w:rsidR="00E12ABE">
        <w:rPr>
          <w:u w:val="single"/>
        </w:rPr>
        <w:t>16.05.2024</w:t>
      </w:r>
      <w:r>
        <w:t xml:space="preserve"> </w:t>
      </w:r>
      <w:r w:rsidR="00A2051E">
        <w:t>№</w:t>
      </w:r>
      <w:r w:rsidR="00E12ABE">
        <w:t xml:space="preserve"> </w:t>
      </w:r>
      <w:r w:rsidR="00E12ABE">
        <w:rPr>
          <w:u w:val="single"/>
        </w:rPr>
        <w:t>185-п</w:t>
      </w:r>
      <w:bookmarkStart w:id="0" w:name="_GoBack"/>
      <w:bookmarkEnd w:id="0"/>
    </w:p>
    <w:p w:rsidR="002412F6" w:rsidRDefault="002412F6" w:rsidP="002412F6">
      <w:pPr>
        <w:pStyle w:val="a3"/>
        <w:spacing w:before="0" w:beforeAutospacing="0" w:after="0" w:afterAutospacing="0" w:line="288" w:lineRule="atLeast"/>
        <w:jc w:val="right"/>
      </w:pPr>
    </w:p>
    <w:p w:rsidR="003420BE" w:rsidRPr="003420BE" w:rsidRDefault="003420BE" w:rsidP="003420BE">
      <w:pPr>
        <w:pStyle w:val="a3"/>
        <w:spacing w:before="0" w:beforeAutospacing="0" w:after="0" w:afterAutospacing="0"/>
        <w:jc w:val="center"/>
        <w:rPr>
          <w:sz w:val="28"/>
          <w:szCs w:val="28"/>
        </w:rPr>
      </w:pPr>
      <w:r>
        <w:rPr>
          <w:sz w:val="28"/>
          <w:szCs w:val="28"/>
        </w:rPr>
        <w:t>П</w:t>
      </w:r>
      <w:r w:rsidRPr="003420BE">
        <w:rPr>
          <w:sz w:val="28"/>
          <w:szCs w:val="28"/>
        </w:rPr>
        <w:t>оряд</w:t>
      </w:r>
      <w:r>
        <w:rPr>
          <w:sz w:val="28"/>
          <w:szCs w:val="28"/>
        </w:rPr>
        <w:t xml:space="preserve">ок </w:t>
      </w:r>
      <w:r w:rsidRPr="003420BE">
        <w:rPr>
          <w:sz w:val="28"/>
          <w:szCs w:val="28"/>
        </w:rPr>
        <w:t xml:space="preserve">заключения соглашений о защите и поощрении капиталовложений со стороны Муниципального образования </w:t>
      </w:r>
      <w:r>
        <w:rPr>
          <w:sz w:val="28"/>
          <w:szCs w:val="28"/>
        </w:rPr>
        <w:t>Северо-Енисейский</w:t>
      </w:r>
      <w:r w:rsidR="00AC02F1">
        <w:rPr>
          <w:sz w:val="28"/>
          <w:szCs w:val="28"/>
        </w:rPr>
        <w:t xml:space="preserve"> район</w:t>
      </w:r>
    </w:p>
    <w:p w:rsidR="003420BE" w:rsidRPr="003420BE" w:rsidRDefault="003420BE" w:rsidP="00AC02F1">
      <w:pPr>
        <w:pStyle w:val="a3"/>
        <w:spacing w:before="0" w:beforeAutospacing="0" w:after="0" w:afterAutospacing="0" w:line="288" w:lineRule="atLeast"/>
        <w:jc w:val="both"/>
        <w:rPr>
          <w:sz w:val="28"/>
          <w:szCs w:val="28"/>
        </w:rPr>
      </w:pPr>
    </w:p>
    <w:p w:rsidR="003420BE" w:rsidRPr="003420BE" w:rsidRDefault="00AC02F1" w:rsidP="002412F6">
      <w:pPr>
        <w:pStyle w:val="a3"/>
        <w:spacing w:before="0" w:beforeAutospacing="0" w:after="0" w:afterAutospacing="0"/>
        <w:jc w:val="center"/>
        <w:rPr>
          <w:sz w:val="28"/>
          <w:szCs w:val="28"/>
        </w:rPr>
      </w:pPr>
      <w:r>
        <w:rPr>
          <w:sz w:val="28"/>
          <w:szCs w:val="28"/>
        </w:rPr>
        <w:t>1. Общие Положения</w:t>
      </w:r>
    </w:p>
    <w:p w:rsidR="00CD1B75" w:rsidRDefault="003420BE" w:rsidP="002412F6">
      <w:pPr>
        <w:pStyle w:val="a3"/>
        <w:spacing w:before="0" w:beforeAutospacing="0" w:after="0" w:afterAutospacing="0" w:line="288" w:lineRule="atLeast"/>
        <w:ind w:firstLine="709"/>
        <w:jc w:val="both"/>
        <w:rPr>
          <w:sz w:val="28"/>
          <w:szCs w:val="28"/>
        </w:rPr>
      </w:pPr>
      <w:r w:rsidRPr="003420BE">
        <w:rPr>
          <w:sz w:val="28"/>
          <w:szCs w:val="28"/>
        </w:rPr>
        <w:t>1.1. Настоящ</w:t>
      </w:r>
      <w:r>
        <w:rPr>
          <w:sz w:val="28"/>
          <w:szCs w:val="28"/>
        </w:rPr>
        <w:t>ий</w:t>
      </w:r>
      <w:r w:rsidRPr="003420BE">
        <w:rPr>
          <w:sz w:val="28"/>
          <w:szCs w:val="28"/>
        </w:rPr>
        <w:t xml:space="preserve"> По</w:t>
      </w:r>
      <w:r>
        <w:rPr>
          <w:sz w:val="28"/>
          <w:szCs w:val="28"/>
        </w:rPr>
        <w:t>рядок</w:t>
      </w:r>
      <w:r w:rsidRPr="003420BE">
        <w:rPr>
          <w:sz w:val="28"/>
          <w:szCs w:val="28"/>
        </w:rPr>
        <w:t xml:space="preserve"> регулирует отношения, возникающие в связи с осуществлением инвестиций на основании соглашения о защите и поощрении капиталовложений со стороны Муниципального образования </w:t>
      </w:r>
      <w:r>
        <w:rPr>
          <w:sz w:val="28"/>
          <w:szCs w:val="28"/>
        </w:rPr>
        <w:t>Северо-Енисейский</w:t>
      </w:r>
      <w:r w:rsidRPr="003420BE">
        <w:rPr>
          <w:sz w:val="28"/>
          <w:szCs w:val="28"/>
        </w:rPr>
        <w:t xml:space="preserve"> район (далее - соглашения о защите и поощрен</w:t>
      </w:r>
      <w:r w:rsidR="002412F6">
        <w:rPr>
          <w:sz w:val="28"/>
          <w:szCs w:val="28"/>
        </w:rPr>
        <w:t>ии капиталовложений).</w:t>
      </w:r>
    </w:p>
    <w:p w:rsidR="00743DA1" w:rsidRDefault="003420BE" w:rsidP="002412F6">
      <w:pPr>
        <w:pStyle w:val="a3"/>
        <w:spacing w:before="0" w:beforeAutospacing="0" w:after="0" w:afterAutospacing="0" w:line="288" w:lineRule="atLeast"/>
        <w:ind w:firstLine="709"/>
        <w:jc w:val="both"/>
        <w:rPr>
          <w:sz w:val="28"/>
          <w:szCs w:val="28"/>
        </w:rPr>
      </w:pPr>
      <w:r w:rsidRPr="003420BE">
        <w:rPr>
          <w:sz w:val="28"/>
          <w:szCs w:val="28"/>
        </w:rPr>
        <w:t>1.2. Для целей настоящего По</w:t>
      </w:r>
      <w:r>
        <w:rPr>
          <w:sz w:val="28"/>
          <w:szCs w:val="28"/>
        </w:rPr>
        <w:t>рядка</w:t>
      </w:r>
      <w:r w:rsidRPr="003420BE">
        <w:rPr>
          <w:sz w:val="28"/>
          <w:szCs w:val="28"/>
        </w:rPr>
        <w:t xml:space="preserve"> </w:t>
      </w:r>
      <w:r w:rsidR="00B27605">
        <w:rPr>
          <w:sz w:val="28"/>
          <w:szCs w:val="28"/>
        </w:rPr>
        <w:t>используются следующие понятия:</w:t>
      </w:r>
    </w:p>
    <w:p w:rsidR="00743DA1" w:rsidRPr="003420BE" w:rsidRDefault="003420BE" w:rsidP="002412F6">
      <w:pPr>
        <w:pStyle w:val="a3"/>
        <w:spacing w:before="0" w:beforeAutospacing="0" w:after="0" w:afterAutospacing="0"/>
        <w:ind w:firstLine="709"/>
        <w:jc w:val="both"/>
        <w:rPr>
          <w:sz w:val="28"/>
          <w:szCs w:val="28"/>
        </w:rPr>
      </w:pPr>
      <w:r w:rsidRPr="003420BE">
        <w:rPr>
          <w:sz w:val="28"/>
          <w:szCs w:val="28"/>
        </w:rPr>
        <w:t>1) муниципальная подд</w:t>
      </w:r>
      <w:r w:rsidR="00B27605">
        <w:rPr>
          <w:sz w:val="28"/>
          <w:szCs w:val="28"/>
        </w:rPr>
        <w:t xml:space="preserve">ержка - содействие в реализации </w:t>
      </w:r>
      <w:r w:rsidRPr="003420BE">
        <w:rPr>
          <w:sz w:val="28"/>
          <w:szCs w:val="28"/>
        </w:rPr>
        <w:t xml:space="preserve">инвестиционной и (или) хозяйственной деятельности, осуществляемое администрацией </w:t>
      </w:r>
      <w:r>
        <w:rPr>
          <w:sz w:val="28"/>
          <w:szCs w:val="28"/>
        </w:rPr>
        <w:t>Северо-Енисейского</w:t>
      </w:r>
      <w:r w:rsidRPr="003420BE">
        <w:rPr>
          <w:sz w:val="28"/>
          <w:szCs w:val="28"/>
        </w:rPr>
        <w:t xml:space="preserve"> района в целях повышения социально-экономического эфф</w:t>
      </w:r>
      <w:r w:rsidR="002412F6">
        <w:rPr>
          <w:sz w:val="28"/>
          <w:szCs w:val="28"/>
        </w:rPr>
        <w:t>екта от указанной деятельности;</w:t>
      </w:r>
    </w:p>
    <w:p w:rsidR="002412F6" w:rsidRDefault="003420BE" w:rsidP="002412F6">
      <w:pPr>
        <w:pStyle w:val="a3"/>
        <w:spacing w:before="0" w:beforeAutospacing="0" w:after="0" w:afterAutospacing="0"/>
        <w:ind w:firstLine="709"/>
        <w:jc w:val="both"/>
        <w:rPr>
          <w:sz w:val="28"/>
          <w:szCs w:val="28"/>
        </w:rPr>
      </w:pPr>
      <w:r w:rsidRPr="003420BE">
        <w:rPr>
          <w:sz w:val="28"/>
          <w:szCs w:val="28"/>
        </w:rPr>
        <w:t>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w:t>
      </w:r>
      <w:r w:rsidR="002412F6">
        <w:rPr>
          <w:sz w:val="28"/>
          <w:szCs w:val="28"/>
        </w:rPr>
        <w:t>ижения иного полезного эффекта;</w:t>
      </w:r>
    </w:p>
    <w:p w:rsidR="003420BE" w:rsidRPr="00CD1B75" w:rsidRDefault="003420BE" w:rsidP="002412F6">
      <w:pPr>
        <w:pStyle w:val="a3"/>
        <w:spacing w:before="0" w:beforeAutospacing="0" w:after="0" w:afterAutospacing="0"/>
        <w:ind w:firstLine="709"/>
        <w:jc w:val="both"/>
        <w:rPr>
          <w:sz w:val="28"/>
          <w:szCs w:val="28"/>
        </w:rPr>
      </w:pPr>
      <w:proofErr w:type="gramStart"/>
      <w:r w:rsidRPr="003420BE">
        <w:rPr>
          <w:sz w:val="28"/>
          <w:szCs w:val="28"/>
        </w:rPr>
        <w:t xml:space="preserve">3) инвестиционный проект - </w:t>
      </w:r>
      <w:r>
        <w:rPr>
          <w:sz w:val="28"/>
          <w:szCs w:val="28"/>
        </w:rPr>
        <w:t>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w:t>
      </w:r>
      <w:proofErr w:type="gramEnd"/>
      <w:r>
        <w:rPr>
          <w:sz w:val="28"/>
          <w:szCs w:val="28"/>
        </w:rPr>
        <w:t xml:space="preserve">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322665" w:rsidRPr="003420BE" w:rsidRDefault="003420BE" w:rsidP="002412F6">
      <w:pPr>
        <w:pStyle w:val="a3"/>
        <w:spacing w:before="0" w:beforeAutospacing="0" w:after="0" w:afterAutospacing="0"/>
        <w:ind w:firstLine="709"/>
        <w:jc w:val="both"/>
        <w:rPr>
          <w:sz w:val="28"/>
          <w:szCs w:val="28"/>
        </w:rPr>
      </w:pPr>
      <w:proofErr w:type="gramStart"/>
      <w:r w:rsidRPr="003420BE">
        <w:rPr>
          <w:sz w:val="28"/>
          <w:szCs w:val="28"/>
        </w:rPr>
        <w:t>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w:t>
      </w:r>
      <w:r w:rsidR="00322665">
        <w:rPr>
          <w:sz w:val="28"/>
          <w:szCs w:val="28"/>
        </w:rPr>
        <w:t>, а также иностранный инвестор; в</w:t>
      </w:r>
      <w:r w:rsidRPr="003420BE">
        <w:rPr>
          <w:sz w:val="28"/>
          <w:szCs w:val="28"/>
        </w:rPr>
        <w:t xml:space="preserve"> целях Федерального закона </w:t>
      </w:r>
      <w:r w:rsidRPr="003420BE">
        <w:rPr>
          <w:sz w:val="28"/>
          <w:szCs w:val="28"/>
        </w:rPr>
        <w:lastRenderedPageBreak/>
        <w:t xml:space="preserve">от 01.04.2020 </w:t>
      </w:r>
      <w:r w:rsidR="00A2051E">
        <w:rPr>
          <w:sz w:val="28"/>
          <w:szCs w:val="28"/>
        </w:rPr>
        <w:t>№</w:t>
      </w:r>
      <w:r w:rsidRPr="003420BE">
        <w:rPr>
          <w:sz w:val="28"/>
          <w:szCs w:val="28"/>
        </w:rPr>
        <w:t xml:space="preserve"> 69-ФЗ </w:t>
      </w:r>
      <w:r w:rsidR="00A2051E">
        <w:rPr>
          <w:sz w:val="28"/>
          <w:szCs w:val="28"/>
        </w:rPr>
        <w:t>«</w:t>
      </w:r>
      <w:r w:rsidRPr="003420BE">
        <w:rPr>
          <w:sz w:val="28"/>
          <w:szCs w:val="28"/>
        </w:rPr>
        <w:t>О защите и поощрении капиталовложений в Российской Федерации</w:t>
      </w:r>
      <w:r w:rsidR="00A2051E">
        <w:rPr>
          <w:sz w:val="28"/>
          <w:szCs w:val="28"/>
        </w:rPr>
        <w:t>»</w:t>
      </w:r>
      <w:r w:rsidRPr="003420BE">
        <w:rPr>
          <w:sz w:val="28"/>
          <w:szCs w:val="28"/>
        </w:rPr>
        <w:t xml:space="preserve"> (далее - Федеральный закон) публично-правовое обра</w:t>
      </w:r>
      <w:r w:rsidR="002412F6">
        <w:rPr>
          <w:sz w:val="28"/>
          <w:szCs w:val="28"/>
        </w:rPr>
        <w:t>зование не является инвестором;</w:t>
      </w:r>
      <w:proofErr w:type="gramEnd"/>
    </w:p>
    <w:p w:rsidR="00322665"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5) капиталовложения - </w:t>
      </w:r>
      <w:r w:rsidR="00322665">
        <w:rPr>
          <w:rFonts w:ascii="Times New Roman" w:hAnsi="Times New Roman" w:cs="Times New Roman"/>
          <w:sz w:val="28"/>
          <w:szCs w:val="28"/>
        </w:rPr>
        <w:t xml:space="preserve">вложенные в инвестиционный проект на </w:t>
      </w:r>
      <w:proofErr w:type="spellStart"/>
      <w:r w:rsidR="00322665">
        <w:rPr>
          <w:rFonts w:ascii="Times New Roman" w:hAnsi="Times New Roman" w:cs="Times New Roman"/>
          <w:sz w:val="28"/>
          <w:szCs w:val="28"/>
        </w:rPr>
        <w:t>пред</w:t>
      </w:r>
      <w:r w:rsidR="00227B54">
        <w:rPr>
          <w:rFonts w:ascii="Times New Roman" w:hAnsi="Times New Roman" w:cs="Times New Roman"/>
          <w:sz w:val="28"/>
          <w:szCs w:val="28"/>
        </w:rPr>
        <w:t>ы</w:t>
      </w:r>
      <w:r w:rsidR="00322665">
        <w:rPr>
          <w:rFonts w:ascii="Times New Roman" w:hAnsi="Times New Roman" w:cs="Times New Roman"/>
          <w:sz w:val="28"/>
          <w:szCs w:val="28"/>
        </w:rPr>
        <w:t>нвестиционной</w:t>
      </w:r>
      <w:proofErr w:type="spellEnd"/>
      <w:r w:rsidR="00322665">
        <w:rPr>
          <w:rFonts w:ascii="Times New Roman" w:hAnsi="Times New Roman" w:cs="Times New Roman"/>
          <w:sz w:val="28"/>
          <w:szCs w:val="28"/>
        </w:rPr>
        <w:t xml:space="preserve">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roofErr w:type="gramEnd"/>
    </w:p>
    <w:p w:rsidR="00322665" w:rsidRDefault="00322665" w:rsidP="002412F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денежными средствами, полученными из бюджета бюджетной системы Российской Федерации;</w:t>
      </w:r>
    </w:p>
    <w:p w:rsidR="00322665" w:rsidRPr="003420BE" w:rsidRDefault="00322665"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денежными средствами, полученными от организации с публичным участием, которые подлежат казначейскому сопровождению.</w:t>
      </w:r>
    </w:p>
    <w:p w:rsidR="006C6801" w:rsidRPr="003420BE" w:rsidRDefault="003420BE" w:rsidP="002412F6">
      <w:pPr>
        <w:pStyle w:val="a3"/>
        <w:spacing w:before="0" w:beforeAutospacing="0" w:after="0" w:afterAutospacing="0"/>
        <w:ind w:firstLine="709"/>
        <w:jc w:val="both"/>
        <w:rPr>
          <w:sz w:val="28"/>
          <w:szCs w:val="28"/>
        </w:rPr>
      </w:pPr>
      <w:r w:rsidRPr="003420BE">
        <w:rPr>
          <w:sz w:val="28"/>
          <w:szCs w:val="28"/>
        </w:rPr>
        <w:t xml:space="preserve">6) новый инвестиционный проект - инвестиционный проект, в отношении которого выполняется одно из следующих условий: </w:t>
      </w:r>
    </w:p>
    <w:p w:rsidR="00CD1B75" w:rsidRDefault="00322665"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Федерального закона, но не ранее 7 мая 2018 года и при этом выполнила следующие условия:</w:t>
      </w:r>
    </w:p>
    <w:p w:rsidR="00CD1B75" w:rsidRDefault="00322665"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rsidR="00CD1B75" w:rsidRDefault="00322665"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31 декабря 2022 года подала заявление о заключении соглашения о защите и поощрении капиталовложений в соответствии со </w:t>
      </w:r>
      <w:hyperlink r:id="rId8" w:history="1">
        <w:r w:rsidRPr="00322665">
          <w:rPr>
            <w:rFonts w:ascii="Times New Roman" w:hAnsi="Times New Roman" w:cs="Times New Roman"/>
            <w:sz w:val="28"/>
            <w:szCs w:val="28"/>
          </w:rPr>
          <w:t>статьей 7</w:t>
        </w:r>
      </w:hyperlink>
      <w:r>
        <w:rPr>
          <w:rFonts w:ascii="Times New Roman" w:hAnsi="Times New Roman" w:cs="Times New Roman"/>
          <w:sz w:val="28"/>
          <w:szCs w:val="28"/>
        </w:rPr>
        <w:t xml:space="preserve"> Федерального закона;</w:t>
      </w:r>
    </w:p>
    <w:p w:rsidR="00CD1B75" w:rsidRDefault="00322665" w:rsidP="002412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 организация, реализующая проект, получила разрешение на строительство объектов недвижимого имущества, создаваемых или реконструируемых в рамках инвестиционного проекта, приняла решение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1 апреля 2020 года до получения соответствующего разрешения на строительство или в срок не позднее 180 календарных</w:t>
      </w:r>
      <w:proofErr w:type="gramEnd"/>
      <w:r>
        <w:rPr>
          <w:rFonts w:ascii="Times New Roman" w:hAnsi="Times New Roman" w:cs="Times New Roman"/>
          <w:sz w:val="28"/>
          <w:szCs w:val="28"/>
        </w:rPr>
        <w:t xml:space="preserve"> дней со дня получения соответствующего разрешения на строительство и подала заявление о заключении соглашения о защите и поощрении капиталовложений в соответствии со </w:t>
      </w:r>
      <w:hyperlink r:id="rId9" w:history="1">
        <w:r w:rsidRPr="00322665">
          <w:rPr>
            <w:rFonts w:ascii="Times New Roman" w:hAnsi="Times New Roman" w:cs="Times New Roman"/>
            <w:sz w:val="28"/>
            <w:szCs w:val="28"/>
          </w:rPr>
          <w:t>статьей 7</w:t>
        </w:r>
      </w:hyperlink>
      <w:r>
        <w:rPr>
          <w:rFonts w:ascii="Times New Roman" w:hAnsi="Times New Roman" w:cs="Times New Roman"/>
          <w:sz w:val="28"/>
          <w:szCs w:val="28"/>
        </w:rPr>
        <w:t xml:space="preserve"> Федерального закона в срок не позднее одного года после даты принятия такого решения;</w:t>
      </w:r>
    </w:p>
    <w:p w:rsidR="00CD1B75"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r w:rsidRPr="00CD1B75">
        <w:rPr>
          <w:rFonts w:ascii="Times New Roman" w:hAnsi="Times New Roman" w:cs="Times New Roman"/>
          <w:sz w:val="28"/>
          <w:szCs w:val="28"/>
        </w:rPr>
        <w:t xml:space="preserve">7) обеспечивающая инфраструктура - объекты транспортной, энергетической, коммунальной, социальной, цифровой инфраструктур, </w:t>
      </w:r>
      <w:r w:rsidRPr="00CD1B75">
        <w:rPr>
          <w:rFonts w:ascii="Times New Roman" w:hAnsi="Times New Roman" w:cs="Times New Roman"/>
          <w:sz w:val="28"/>
          <w:szCs w:val="28"/>
        </w:rPr>
        <w:lastRenderedPageBreak/>
        <w:t>используемые исключительно в целях реализации инвестиционного проекта</w:t>
      </w:r>
      <w:r w:rsidR="006C6801" w:rsidRPr="00CD1B75">
        <w:rPr>
          <w:rFonts w:ascii="Times New Roman" w:hAnsi="Times New Roman" w:cs="Times New Roman"/>
          <w:sz w:val="28"/>
          <w:szCs w:val="28"/>
        </w:rPr>
        <w:t xml:space="preserve"> и не являющиеся объектами сопутствующей инфраструктуры</w:t>
      </w:r>
      <w:r w:rsidR="002412F6">
        <w:rPr>
          <w:rFonts w:ascii="Times New Roman" w:hAnsi="Times New Roman" w:cs="Times New Roman"/>
          <w:sz w:val="28"/>
          <w:szCs w:val="28"/>
        </w:rPr>
        <w:t>;</w:t>
      </w:r>
    </w:p>
    <w:p w:rsidR="00CD1B75" w:rsidRDefault="003420BE" w:rsidP="002412F6">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w:t>
      </w:r>
      <w:r w:rsidR="002412F6">
        <w:rPr>
          <w:rFonts w:ascii="Times New Roman" w:hAnsi="Times New Roman" w:cs="Times New Roman"/>
          <w:sz w:val="28"/>
          <w:szCs w:val="28"/>
        </w:rPr>
        <w:t>пальных унитарных предприятий);</w:t>
      </w:r>
    </w:p>
    <w:p w:rsidR="00CD1B75" w:rsidRDefault="003420BE" w:rsidP="002412F6">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9) организация с публичным участием - для целей Федерального закона одн</w:t>
      </w:r>
      <w:r w:rsidR="002412F6">
        <w:rPr>
          <w:rFonts w:ascii="Times New Roman" w:hAnsi="Times New Roman" w:cs="Times New Roman"/>
          <w:sz w:val="28"/>
          <w:szCs w:val="28"/>
        </w:rPr>
        <w:t>о из следующих юридических лиц:</w:t>
      </w:r>
    </w:p>
    <w:p w:rsidR="003420BE" w:rsidRPr="00CD1B75" w:rsidRDefault="002412F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государственная корпорация;</w:t>
      </w:r>
    </w:p>
    <w:p w:rsidR="003420BE" w:rsidRPr="003420BE" w:rsidRDefault="002412F6" w:rsidP="002412F6">
      <w:pPr>
        <w:pStyle w:val="a3"/>
        <w:spacing w:before="168" w:beforeAutospacing="0" w:after="0" w:afterAutospacing="0"/>
        <w:ind w:firstLine="709"/>
        <w:jc w:val="both"/>
        <w:rPr>
          <w:sz w:val="28"/>
          <w:szCs w:val="28"/>
        </w:rPr>
      </w:pPr>
      <w:r>
        <w:rPr>
          <w:sz w:val="28"/>
          <w:szCs w:val="28"/>
        </w:rPr>
        <w:t>б) государственная компания;</w:t>
      </w:r>
    </w:p>
    <w:p w:rsidR="003420BE" w:rsidRPr="003420BE" w:rsidRDefault="002412F6" w:rsidP="002412F6">
      <w:pPr>
        <w:pStyle w:val="a3"/>
        <w:spacing w:before="168" w:beforeAutospacing="0" w:after="0" w:afterAutospacing="0"/>
        <w:ind w:firstLine="709"/>
        <w:jc w:val="both"/>
        <w:rPr>
          <w:sz w:val="28"/>
          <w:szCs w:val="28"/>
        </w:rPr>
      </w:pPr>
      <w:r>
        <w:rPr>
          <w:sz w:val="28"/>
          <w:szCs w:val="28"/>
        </w:rPr>
        <w:t>в) публично-правовая компания;</w:t>
      </w:r>
    </w:p>
    <w:p w:rsidR="003420BE" w:rsidRPr="003420BE" w:rsidRDefault="002412F6" w:rsidP="002412F6">
      <w:pPr>
        <w:pStyle w:val="a3"/>
        <w:spacing w:before="168" w:beforeAutospacing="0" w:after="0" w:afterAutospacing="0"/>
        <w:ind w:firstLine="709"/>
        <w:jc w:val="both"/>
        <w:rPr>
          <w:sz w:val="28"/>
          <w:szCs w:val="28"/>
        </w:rPr>
      </w:pPr>
      <w:r>
        <w:rPr>
          <w:sz w:val="28"/>
          <w:szCs w:val="28"/>
        </w:rPr>
        <w:t>г) государственное учреждение;</w:t>
      </w:r>
    </w:p>
    <w:p w:rsidR="003420BE" w:rsidRPr="003420BE" w:rsidRDefault="003420BE" w:rsidP="002412F6">
      <w:pPr>
        <w:pStyle w:val="a3"/>
        <w:spacing w:before="0" w:beforeAutospacing="0" w:after="0" w:afterAutospacing="0"/>
        <w:ind w:firstLine="709"/>
        <w:jc w:val="both"/>
        <w:rPr>
          <w:sz w:val="28"/>
          <w:szCs w:val="28"/>
        </w:rPr>
      </w:pPr>
      <w:r w:rsidRPr="003420BE">
        <w:rPr>
          <w:sz w:val="28"/>
          <w:szCs w:val="28"/>
        </w:rPr>
        <w:t xml:space="preserve">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w:t>
      </w:r>
      <w:r w:rsidR="002412F6">
        <w:rPr>
          <w:sz w:val="28"/>
          <w:szCs w:val="28"/>
        </w:rPr>
        <w:t>пункте, превышает 50 процентов;</w:t>
      </w:r>
    </w:p>
    <w:p w:rsidR="00CD1B75" w:rsidRDefault="003420BE" w:rsidP="002412F6">
      <w:pPr>
        <w:pStyle w:val="a3"/>
        <w:spacing w:before="0" w:beforeAutospacing="0" w:after="0" w:afterAutospacing="0"/>
        <w:ind w:firstLine="709"/>
        <w:jc w:val="both"/>
        <w:rPr>
          <w:sz w:val="28"/>
          <w:szCs w:val="28"/>
        </w:rPr>
      </w:pPr>
      <w:r w:rsidRPr="003420BE">
        <w:rPr>
          <w:sz w:val="28"/>
          <w:szCs w:val="28"/>
        </w:rPr>
        <w:t>е) фонд, одним из учредителей (единственным учредителем) которого выступает Прав</w:t>
      </w:r>
      <w:r w:rsidR="002412F6">
        <w:rPr>
          <w:sz w:val="28"/>
          <w:szCs w:val="28"/>
        </w:rPr>
        <w:t>ительство Российской Федерации;</w:t>
      </w:r>
    </w:p>
    <w:p w:rsidR="00CD1B75" w:rsidRDefault="003420BE" w:rsidP="002412F6">
      <w:pPr>
        <w:pStyle w:val="a3"/>
        <w:spacing w:before="0" w:beforeAutospacing="0" w:after="0" w:afterAutospacing="0"/>
        <w:ind w:firstLine="709"/>
        <w:jc w:val="both"/>
        <w:rPr>
          <w:sz w:val="28"/>
          <w:szCs w:val="28"/>
        </w:rPr>
      </w:pPr>
      <w:r w:rsidRPr="003420BE">
        <w:rPr>
          <w:sz w:val="28"/>
          <w:szCs w:val="28"/>
        </w:rPr>
        <w:t>ж) управляющая компания, созданная в целях реализации положений Федерального закона от 28</w:t>
      </w:r>
      <w:r w:rsidR="006C6801">
        <w:rPr>
          <w:sz w:val="28"/>
          <w:szCs w:val="28"/>
        </w:rPr>
        <w:t xml:space="preserve"> сентября </w:t>
      </w:r>
      <w:r w:rsidRPr="003420BE">
        <w:rPr>
          <w:sz w:val="28"/>
          <w:szCs w:val="28"/>
        </w:rPr>
        <w:t xml:space="preserve">2010 </w:t>
      </w:r>
      <w:r w:rsidR="00A2051E">
        <w:rPr>
          <w:sz w:val="28"/>
          <w:szCs w:val="28"/>
        </w:rPr>
        <w:t>№</w:t>
      </w:r>
      <w:r w:rsidRPr="003420BE">
        <w:rPr>
          <w:sz w:val="28"/>
          <w:szCs w:val="28"/>
        </w:rPr>
        <w:t xml:space="preserve"> 244-ФЗ </w:t>
      </w:r>
      <w:r w:rsidR="00A2051E">
        <w:rPr>
          <w:sz w:val="28"/>
          <w:szCs w:val="28"/>
        </w:rPr>
        <w:t>«</w:t>
      </w:r>
      <w:r w:rsidRPr="003420BE">
        <w:rPr>
          <w:sz w:val="28"/>
          <w:szCs w:val="28"/>
        </w:rPr>
        <w:t xml:space="preserve">Об инновационном центре </w:t>
      </w:r>
      <w:r w:rsidR="00A2051E">
        <w:rPr>
          <w:sz w:val="28"/>
          <w:szCs w:val="28"/>
        </w:rPr>
        <w:t>«</w:t>
      </w:r>
      <w:proofErr w:type="spellStart"/>
      <w:r w:rsidR="00A2051E">
        <w:rPr>
          <w:sz w:val="28"/>
          <w:szCs w:val="28"/>
        </w:rPr>
        <w:t>Сколково</w:t>
      </w:r>
      <w:proofErr w:type="spellEnd"/>
      <w:r w:rsidR="00A2051E">
        <w:rPr>
          <w:sz w:val="28"/>
          <w:szCs w:val="28"/>
        </w:rPr>
        <w:t>»»</w:t>
      </w:r>
      <w:r w:rsidR="002412F6">
        <w:rPr>
          <w:sz w:val="28"/>
          <w:szCs w:val="28"/>
        </w:rPr>
        <w:t>;</w:t>
      </w:r>
    </w:p>
    <w:p w:rsidR="003420BE" w:rsidRPr="003420BE" w:rsidRDefault="003420BE" w:rsidP="002412F6">
      <w:pPr>
        <w:pStyle w:val="a3"/>
        <w:spacing w:before="0" w:beforeAutospacing="0" w:after="0" w:afterAutospacing="0"/>
        <w:ind w:firstLine="709"/>
        <w:jc w:val="both"/>
        <w:rPr>
          <w:sz w:val="28"/>
          <w:szCs w:val="28"/>
        </w:rPr>
      </w:pPr>
      <w:r w:rsidRPr="003420BE">
        <w:rPr>
          <w:sz w:val="28"/>
          <w:szCs w:val="28"/>
        </w:rPr>
        <w:t>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rsidR="003420BE" w:rsidRPr="003420BE" w:rsidRDefault="003420BE" w:rsidP="002412F6">
      <w:pPr>
        <w:pStyle w:val="a3"/>
        <w:spacing w:before="0" w:beforeAutospacing="0" w:after="0" w:afterAutospacing="0"/>
        <w:ind w:firstLine="709"/>
        <w:jc w:val="both"/>
        <w:rPr>
          <w:sz w:val="28"/>
          <w:szCs w:val="28"/>
        </w:rPr>
      </w:pPr>
      <w:r w:rsidRPr="003420BE">
        <w:rPr>
          <w:sz w:val="28"/>
          <w:szCs w:val="28"/>
        </w:rPr>
        <w:t>а) в уставе организации содержится положение о том, что предметом ее деятельности является реализация инвестиционного проекта;</w:t>
      </w:r>
    </w:p>
    <w:p w:rsidR="00CD1B75"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б) </w:t>
      </w:r>
      <w:r w:rsidR="006C6801">
        <w:rPr>
          <w:rFonts w:ascii="Times New Roman" w:hAnsi="Times New Roman" w:cs="Times New Roman"/>
          <w:sz w:val="28"/>
          <w:szCs w:val="28"/>
        </w:rPr>
        <w:t>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roofErr w:type="gramEnd"/>
    </w:p>
    <w:p w:rsidR="000E4F52" w:rsidRPr="00CD1B75" w:rsidRDefault="003420BE" w:rsidP="002412F6">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11) публично-правовое образование - Российская Федерация, субъект Российской Федера</w:t>
      </w:r>
      <w:r w:rsidR="002412F6">
        <w:rPr>
          <w:rFonts w:ascii="Times New Roman" w:hAnsi="Times New Roman" w:cs="Times New Roman"/>
          <w:sz w:val="28"/>
          <w:szCs w:val="28"/>
        </w:rPr>
        <w:t>ции, муниципальное образование;</w:t>
      </w:r>
    </w:p>
    <w:p w:rsidR="000E4F52" w:rsidRPr="003420BE" w:rsidRDefault="003420BE" w:rsidP="002412F6">
      <w:pPr>
        <w:pStyle w:val="a3"/>
        <w:spacing w:before="0" w:beforeAutospacing="0" w:after="0" w:afterAutospacing="0"/>
        <w:ind w:firstLine="709"/>
        <w:jc w:val="both"/>
        <w:rPr>
          <w:sz w:val="28"/>
          <w:szCs w:val="28"/>
        </w:rPr>
      </w:pPr>
      <w:r w:rsidRPr="003420BE">
        <w:rPr>
          <w:sz w:val="28"/>
          <w:szCs w:val="28"/>
        </w:rPr>
        <w:t>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w:t>
      </w:r>
      <w:r w:rsidR="002412F6">
        <w:rPr>
          <w:sz w:val="28"/>
          <w:szCs w:val="28"/>
        </w:rPr>
        <w:t>ое регулирование цен (тарифов);</w:t>
      </w:r>
    </w:p>
    <w:p w:rsidR="00CD1B75"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13) сопутствующая инфраструктура - </w:t>
      </w:r>
      <w:r w:rsidR="006C6801">
        <w:rPr>
          <w:rFonts w:ascii="Times New Roman" w:hAnsi="Times New Roman" w:cs="Times New Roman"/>
          <w:sz w:val="28"/>
          <w:szCs w:val="28"/>
        </w:rPr>
        <w:t xml:space="preserve">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w:t>
      </w:r>
      <w:r w:rsidR="006C6801">
        <w:rPr>
          <w:rFonts w:ascii="Times New Roman" w:hAnsi="Times New Roman" w:cs="Times New Roman"/>
          <w:sz w:val="28"/>
          <w:szCs w:val="28"/>
        </w:rPr>
        <w:lastRenderedPageBreak/>
        <w:t>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roofErr w:type="gramEnd"/>
    </w:p>
    <w:p w:rsidR="00CD1B75" w:rsidRDefault="006C6801" w:rsidP="002412F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rsidR="006C6801" w:rsidRDefault="006C6801"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rsidR="00B0143A" w:rsidRPr="003420BE" w:rsidRDefault="003420BE" w:rsidP="002412F6">
      <w:pPr>
        <w:pStyle w:val="a3"/>
        <w:spacing w:before="0" w:beforeAutospacing="0" w:after="0" w:afterAutospacing="0"/>
        <w:ind w:firstLine="708"/>
        <w:jc w:val="both"/>
        <w:rPr>
          <w:sz w:val="28"/>
          <w:szCs w:val="28"/>
        </w:rPr>
      </w:pPr>
      <w:r w:rsidRPr="003420BE">
        <w:rPr>
          <w:sz w:val="28"/>
          <w:szCs w:val="28"/>
        </w:rPr>
        <w:t>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w:t>
      </w:r>
      <w:r w:rsidR="002412F6">
        <w:rPr>
          <w:sz w:val="28"/>
          <w:szCs w:val="28"/>
        </w:rPr>
        <w:t>ютной, банковской деятельности.</w:t>
      </w:r>
    </w:p>
    <w:p w:rsidR="00B0143A" w:rsidRDefault="003420BE" w:rsidP="002412F6">
      <w:pPr>
        <w:autoSpaceDE w:val="0"/>
        <w:autoSpaceDN w:val="0"/>
        <w:adjustRightInd w:val="0"/>
        <w:spacing w:after="0"/>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15) </w:t>
      </w:r>
      <w:r w:rsidR="00B0143A">
        <w:rPr>
          <w:rFonts w:ascii="Times New Roman" w:hAnsi="Times New Roman" w:cs="Times New Roman"/>
          <w:sz w:val="28"/>
          <w:szCs w:val="28"/>
        </w:rPr>
        <w:t>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roofErr w:type="gramEnd"/>
    </w:p>
    <w:p w:rsidR="00B0143A" w:rsidRPr="003420BE"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16) </w:t>
      </w:r>
      <w:r w:rsidR="00B0143A">
        <w:rPr>
          <w:rFonts w:ascii="Times New Roman" w:hAnsi="Times New Roman" w:cs="Times New Roman"/>
          <w:sz w:val="28"/>
          <w:szCs w:val="28"/>
        </w:rPr>
        <w:t>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w:t>
      </w:r>
      <w:proofErr w:type="gramEnd"/>
    </w:p>
    <w:p w:rsidR="00CD1B75" w:rsidRDefault="003420BE" w:rsidP="002412F6">
      <w:pPr>
        <w:autoSpaceDE w:val="0"/>
        <w:autoSpaceDN w:val="0"/>
        <w:adjustRightInd w:val="0"/>
        <w:spacing w:after="0" w:line="240" w:lineRule="auto"/>
        <w:ind w:firstLine="708"/>
        <w:jc w:val="both"/>
        <w:rPr>
          <w:sz w:val="28"/>
          <w:szCs w:val="28"/>
        </w:rPr>
      </w:pPr>
      <w:r w:rsidRPr="003420BE">
        <w:rPr>
          <w:rFonts w:ascii="Times New Roman" w:hAnsi="Times New Roman" w:cs="Times New Roman"/>
          <w:sz w:val="28"/>
          <w:szCs w:val="28"/>
        </w:rPr>
        <w:t>1</w:t>
      </w:r>
      <w:r w:rsidR="00B0143A">
        <w:rPr>
          <w:rFonts w:ascii="Times New Roman" w:hAnsi="Times New Roman" w:cs="Times New Roman"/>
          <w:sz w:val="28"/>
          <w:szCs w:val="28"/>
        </w:rPr>
        <w:t>7</w:t>
      </w:r>
      <w:r w:rsidRPr="003420BE">
        <w:rPr>
          <w:rFonts w:ascii="Times New Roman" w:hAnsi="Times New Roman" w:cs="Times New Roman"/>
          <w:sz w:val="28"/>
          <w:szCs w:val="28"/>
        </w:rPr>
        <w:t xml:space="preserve">) </w:t>
      </w:r>
      <w:r w:rsidR="00B0143A">
        <w:rPr>
          <w:rFonts w:ascii="Times New Roman" w:hAnsi="Times New Roman" w:cs="Times New Roman"/>
          <w:sz w:val="28"/>
          <w:szCs w:val="28"/>
        </w:rPr>
        <w:t>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rsidR="003420BE" w:rsidRPr="00CD1B75" w:rsidRDefault="00B0143A" w:rsidP="002412F6">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1.</w:t>
      </w:r>
      <w:r w:rsidR="00FD1176" w:rsidRPr="00CD1B75">
        <w:rPr>
          <w:rFonts w:ascii="Times New Roman" w:hAnsi="Times New Roman" w:cs="Times New Roman"/>
          <w:sz w:val="28"/>
          <w:szCs w:val="28"/>
        </w:rPr>
        <w:t>3</w:t>
      </w:r>
      <w:r w:rsidR="00A2051E">
        <w:rPr>
          <w:rFonts w:ascii="Times New Roman" w:hAnsi="Times New Roman" w:cs="Times New Roman"/>
          <w:sz w:val="28"/>
          <w:szCs w:val="28"/>
        </w:rPr>
        <w:t>. Понятия «капитальные вложения» и «инвестиционная деятельность»</w:t>
      </w:r>
      <w:r w:rsidR="003420BE" w:rsidRPr="00CD1B75">
        <w:rPr>
          <w:rFonts w:ascii="Times New Roman" w:hAnsi="Times New Roman" w:cs="Times New Roman"/>
          <w:sz w:val="28"/>
          <w:szCs w:val="28"/>
        </w:rPr>
        <w:t xml:space="preserve"> применяются в значениях, определенных в Федеральном законе от 25.02.1999 </w:t>
      </w:r>
      <w:r w:rsidR="00A2051E">
        <w:rPr>
          <w:rFonts w:ascii="Times New Roman" w:hAnsi="Times New Roman" w:cs="Times New Roman"/>
          <w:sz w:val="28"/>
          <w:szCs w:val="28"/>
        </w:rPr>
        <w:t>№</w:t>
      </w:r>
      <w:r w:rsidR="003420BE" w:rsidRPr="00CD1B75">
        <w:rPr>
          <w:rFonts w:ascii="Times New Roman" w:hAnsi="Times New Roman" w:cs="Times New Roman"/>
          <w:sz w:val="28"/>
          <w:szCs w:val="28"/>
        </w:rPr>
        <w:t xml:space="preserve"> 39-ФЗ </w:t>
      </w:r>
      <w:r w:rsidR="00A2051E">
        <w:rPr>
          <w:rFonts w:ascii="Times New Roman" w:hAnsi="Times New Roman" w:cs="Times New Roman"/>
          <w:sz w:val="28"/>
          <w:szCs w:val="28"/>
        </w:rPr>
        <w:t>«</w:t>
      </w:r>
      <w:r w:rsidR="003420BE" w:rsidRPr="00CD1B75">
        <w:rPr>
          <w:rFonts w:ascii="Times New Roman" w:hAnsi="Times New Roman" w:cs="Times New Roman"/>
          <w:sz w:val="28"/>
          <w:szCs w:val="28"/>
        </w:rPr>
        <w:t>Об инвестиционной деятельности в Российской Федерации, осуществляем</w:t>
      </w:r>
      <w:r w:rsidR="00A2051E">
        <w:rPr>
          <w:rFonts w:ascii="Times New Roman" w:hAnsi="Times New Roman" w:cs="Times New Roman"/>
          <w:sz w:val="28"/>
          <w:szCs w:val="28"/>
        </w:rPr>
        <w:t>ой в форме капитальных вложений»</w:t>
      </w:r>
      <w:r w:rsidR="002412F6">
        <w:rPr>
          <w:rFonts w:ascii="Times New Roman" w:hAnsi="Times New Roman" w:cs="Times New Roman"/>
          <w:sz w:val="28"/>
          <w:szCs w:val="28"/>
        </w:rPr>
        <w:t>.</w:t>
      </w:r>
    </w:p>
    <w:p w:rsidR="003420BE" w:rsidRPr="003420BE" w:rsidRDefault="003420BE" w:rsidP="002412F6">
      <w:pPr>
        <w:pStyle w:val="a3"/>
        <w:spacing w:before="0" w:beforeAutospacing="0" w:after="0" w:afterAutospacing="0"/>
        <w:ind w:firstLine="709"/>
        <w:jc w:val="both"/>
        <w:rPr>
          <w:sz w:val="28"/>
          <w:szCs w:val="28"/>
        </w:rPr>
      </w:pPr>
      <w:r w:rsidRPr="003420BE">
        <w:rPr>
          <w:sz w:val="28"/>
          <w:szCs w:val="28"/>
        </w:rPr>
        <w:t xml:space="preserve">Понятие </w:t>
      </w:r>
      <w:r w:rsidR="00A2051E">
        <w:rPr>
          <w:sz w:val="28"/>
          <w:szCs w:val="28"/>
        </w:rPr>
        <w:t>«иностранный инвестор»</w:t>
      </w:r>
      <w:r w:rsidRPr="003420BE">
        <w:rPr>
          <w:sz w:val="28"/>
          <w:szCs w:val="28"/>
        </w:rPr>
        <w:t xml:space="preserve"> применяется в значении, определенном в Федеральном законе от 09.07.1999 </w:t>
      </w:r>
      <w:r w:rsidR="00A2051E">
        <w:rPr>
          <w:sz w:val="28"/>
          <w:szCs w:val="28"/>
        </w:rPr>
        <w:t>№ 160-ФЗ «</w:t>
      </w:r>
      <w:r w:rsidRPr="003420BE">
        <w:rPr>
          <w:sz w:val="28"/>
          <w:szCs w:val="28"/>
        </w:rPr>
        <w:t>Об иностранных инв</w:t>
      </w:r>
      <w:r w:rsidR="00A2051E">
        <w:rPr>
          <w:sz w:val="28"/>
          <w:szCs w:val="28"/>
        </w:rPr>
        <w:t>естициях в Российской Федерации»</w:t>
      </w:r>
      <w:r w:rsidR="002412F6">
        <w:rPr>
          <w:sz w:val="28"/>
          <w:szCs w:val="28"/>
        </w:rPr>
        <w:t>.</w:t>
      </w:r>
    </w:p>
    <w:p w:rsidR="003420BE" w:rsidRPr="003420BE" w:rsidRDefault="003420BE" w:rsidP="002412F6">
      <w:pPr>
        <w:pStyle w:val="a3"/>
        <w:spacing w:before="0" w:beforeAutospacing="0" w:after="0" w:afterAutospacing="0"/>
        <w:ind w:firstLine="709"/>
        <w:jc w:val="both"/>
        <w:rPr>
          <w:sz w:val="28"/>
          <w:szCs w:val="28"/>
        </w:rPr>
      </w:pPr>
      <w:r w:rsidRPr="003420BE">
        <w:rPr>
          <w:sz w:val="28"/>
          <w:szCs w:val="28"/>
        </w:rPr>
        <w:lastRenderedPageBreak/>
        <w:t>1.</w:t>
      </w:r>
      <w:r w:rsidR="00FD1176">
        <w:rPr>
          <w:sz w:val="28"/>
          <w:szCs w:val="28"/>
        </w:rPr>
        <w:t>4</w:t>
      </w:r>
      <w:r w:rsidRPr="003420BE">
        <w:rPr>
          <w:sz w:val="28"/>
          <w:szCs w:val="28"/>
        </w:rPr>
        <w:t xml:space="preserve">.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 </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игорный бизнес;</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r:id="rId10" w:history="1">
        <w:r w:rsidRPr="00B27605">
          <w:rPr>
            <w:rFonts w:ascii="Times New Roman" w:hAnsi="Times New Roman" w:cs="Times New Roman"/>
            <w:sz w:val="28"/>
            <w:szCs w:val="28"/>
          </w:rPr>
          <w:t>перечню</w:t>
        </w:r>
      </w:hyperlink>
      <w:r>
        <w:rPr>
          <w:rFonts w:ascii="Times New Roman" w:hAnsi="Times New Roman" w:cs="Times New Roman"/>
          <w:sz w:val="28"/>
          <w:szCs w:val="28"/>
        </w:rPr>
        <w:t>, утверждаемому Правительством Российской Федерации);</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оптовая и розничная торговля;</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sidR="00CD1B75" w:rsidRDefault="00FD1176" w:rsidP="002412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CD1B75" w:rsidRDefault="003420BE" w:rsidP="002412F6">
      <w:pPr>
        <w:autoSpaceDE w:val="0"/>
        <w:autoSpaceDN w:val="0"/>
        <w:adjustRightInd w:val="0"/>
        <w:spacing w:after="0" w:line="240" w:lineRule="auto"/>
        <w:ind w:firstLine="708"/>
        <w:jc w:val="both"/>
        <w:rPr>
          <w:rFonts w:ascii="Times New Roman" w:hAnsi="Times New Roman" w:cs="Times New Roman"/>
          <w:sz w:val="28"/>
          <w:szCs w:val="28"/>
        </w:rPr>
      </w:pPr>
      <w:r w:rsidRPr="00CD1B75">
        <w:rPr>
          <w:rFonts w:ascii="Times New Roman" w:hAnsi="Times New Roman" w:cs="Times New Roman"/>
          <w:sz w:val="28"/>
          <w:szCs w:val="28"/>
        </w:rPr>
        <w:t>1.5. Соглашение о защите и поощрении капиталовложений заключается по результатам осуществления процедур, предусмотренных статьей 7 Федерального закона (частная проектная инициатива) или статьей 8 Федерального закона (п</w:t>
      </w:r>
      <w:r w:rsidR="005F7BD5">
        <w:rPr>
          <w:rFonts w:ascii="Times New Roman" w:hAnsi="Times New Roman" w:cs="Times New Roman"/>
          <w:sz w:val="28"/>
          <w:szCs w:val="28"/>
        </w:rPr>
        <w:t>убличная проектная инициатива).</w:t>
      </w:r>
    </w:p>
    <w:p w:rsidR="003420BE" w:rsidRDefault="003420BE" w:rsidP="002412F6">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1.6. Особенности применения отдельных актов (решений) публично-правового образования (стабилизационная оговорка) применяются в отношении организации, реализующей проект, в соответствие со</w:t>
      </w:r>
      <w:r w:rsidR="005F7BD5">
        <w:rPr>
          <w:rFonts w:ascii="Times New Roman" w:hAnsi="Times New Roman" w:cs="Times New Roman"/>
          <w:sz w:val="28"/>
          <w:szCs w:val="28"/>
        </w:rPr>
        <w:t xml:space="preserve"> статьей 9 Федерального закона.</w:t>
      </w:r>
    </w:p>
    <w:p w:rsidR="00CD1B75" w:rsidRPr="00CD1B75" w:rsidRDefault="00CD1B75" w:rsidP="00AC02F1">
      <w:pPr>
        <w:autoSpaceDE w:val="0"/>
        <w:autoSpaceDN w:val="0"/>
        <w:adjustRightInd w:val="0"/>
        <w:spacing w:after="0" w:line="240" w:lineRule="auto"/>
        <w:jc w:val="both"/>
        <w:rPr>
          <w:rFonts w:ascii="Times New Roman" w:hAnsi="Times New Roman" w:cs="Times New Roman"/>
          <w:sz w:val="28"/>
          <w:szCs w:val="28"/>
        </w:rPr>
      </w:pPr>
    </w:p>
    <w:p w:rsidR="00A2051E" w:rsidRDefault="003420BE" w:rsidP="003420BE">
      <w:pPr>
        <w:pStyle w:val="a3"/>
        <w:spacing w:before="0" w:beforeAutospacing="0" w:after="0" w:afterAutospacing="0"/>
        <w:jc w:val="center"/>
        <w:rPr>
          <w:sz w:val="28"/>
          <w:szCs w:val="28"/>
        </w:rPr>
      </w:pPr>
      <w:r w:rsidRPr="003420BE">
        <w:rPr>
          <w:sz w:val="28"/>
          <w:szCs w:val="28"/>
        </w:rPr>
        <w:t>2. Предме</w:t>
      </w:r>
      <w:r w:rsidR="00AC02F1">
        <w:rPr>
          <w:sz w:val="28"/>
          <w:szCs w:val="28"/>
        </w:rPr>
        <w:t>т и условия соглашения о защите</w:t>
      </w:r>
    </w:p>
    <w:p w:rsidR="003420BE" w:rsidRPr="003420BE" w:rsidRDefault="00AC02F1" w:rsidP="003420BE">
      <w:pPr>
        <w:pStyle w:val="a3"/>
        <w:spacing w:before="0" w:beforeAutospacing="0" w:after="0" w:afterAutospacing="0"/>
        <w:jc w:val="center"/>
        <w:rPr>
          <w:sz w:val="28"/>
          <w:szCs w:val="28"/>
        </w:rPr>
      </w:pPr>
      <w:r>
        <w:rPr>
          <w:sz w:val="28"/>
          <w:szCs w:val="28"/>
        </w:rPr>
        <w:t xml:space="preserve">и </w:t>
      </w:r>
      <w:proofErr w:type="gramStart"/>
      <w:r>
        <w:rPr>
          <w:sz w:val="28"/>
          <w:szCs w:val="28"/>
        </w:rPr>
        <w:t>поощрении</w:t>
      </w:r>
      <w:proofErr w:type="gramEnd"/>
      <w:r>
        <w:rPr>
          <w:sz w:val="28"/>
          <w:szCs w:val="28"/>
        </w:rPr>
        <w:t xml:space="preserve"> капиталовложений</w:t>
      </w:r>
    </w:p>
    <w:p w:rsidR="003420BE" w:rsidRPr="003420BE" w:rsidRDefault="003420BE" w:rsidP="005F7BD5">
      <w:pPr>
        <w:pStyle w:val="a3"/>
        <w:spacing w:before="0" w:beforeAutospacing="0" w:after="0" w:afterAutospacing="0" w:line="288" w:lineRule="atLeast"/>
        <w:jc w:val="both"/>
        <w:rPr>
          <w:sz w:val="28"/>
          <w:szCs w:val="28"/>
        </w:rPr>
      </w:pPr>
    </w:p>
    <w:p w:rsidR="003420BE" w:rsidRPr="003420BE" w:rsidRDefault="003420BE" w:rsidP="005F7BD5">
      <w:pPr>
        <w:pStyle w:val="a3"/>
        <w:spacing w:before="0" w:beforeAutospacing="0" w:after="0" w:afterAutospacing="0" w:line="288" w:lineRule="atLeast"/>
        <w:ind w:firstLine="709"/>
        <w:jc w:val="both"/>
        <w:rPr>
          <w:sz w:val="28"/>
          <w:szCs w:val="28"/>
        </w:rPr>
      </w:pPr>
      <w:r w:rsidRPr="003420BE">
        <w:rPr>
          <w:sz w:val="28"/>
          <w:szCs w:val="28"/>
        </w:rPr>
        <w:t xml:space="preserve">2.1. </w:t>
      </w:r>
      <w:proofErr w:type="gramStart"/>
      <w:r w:rsidRPr="003420BE">
        <w:rPr>
          <w:sz w:val="28"/>
          <w:szCs w:val="28"/>
        </w:rPr>
        <w:t xml:space="preserve">По соглашению о защите и поощрении капиталовложений муниципальное образование </w:t>
      </w:r>
      <w:r w:rsidR="00FD1176">
        <w:rPr>
          <w:sz w:val="28"/>
          <w:szCs w:val="28"/>
        </w:rPr>
        <w:t>Северо-Енисейский</w:t>
      </w:r>
      <w:r w:rsidRPr="003420BE">
        <w:rPr>
          <w:sz w:val="28"/>
          <w:szCs w:val="28"/>
        </w:rPr>
        <w:t xml:space="preserve"> район, являющееся его стороной, обязуется обеспечить организации, реализующей проект, неприменение в ее отношении актов (решений) органов местного самоуправления, которые будут изданы (приняты) и которые указаны в частях 1 - 3, 9 статьи 9 Федерального закона при этом организация, реализующая проект, имеет право требовать неприменения таких актов (решений) при реализации инвестицио</w:t>
      </w:r>
      <w:r w:rsidR="005F7BD5">
        <w:rPr>
          <w:sz w:val="28"/>
          <w:szCs w:val="28"/>
        </w:rPr>
        <w:t>нного проекта</w:t>
      </w:r>
      <w:proofErr w:type="gramEnd"/>
      <w:r w:rsidR="005F7BD5">
        <w:rPr>
          <w:sz w:val="28"/>
          <w:szCs w:val="28"/>
        </w:rPr>
        <w:t xml:space="preserve"> от администрации.</w:t>
      </w:r>
    </w:p>
    <w:p w:rsidR="00CD1B75" w:rsidRDefault="003420BE" w:rsidP="005F7BD5">
      <w:pPr>
        <w:pStyle w:val="a3"/>
        <w:spacing w:before="0" w:beforeAutospacing="0" w:after="0" w:afterAutospacing="0"/>
        <w:ind w:firstLine="709"/>
        <w:jc w:val="both"/>
        <w:rPr>
          <w:sz w:val="28"/>
          <w:szCs w:val="28"/>
        </w:rPr>
      </w:pPr>
      <w:r w:rsidRPr="003420BE">
        <w:rPr>
          <w:sz w:val="28"/>
          <w:szCs w:val="28"/>
        </w:rPr>
        <w:t xml:space="preserve">2.2. Муниципальное образование </w:t>
      </w:r>
      <w:r w:rsidR="00FD1176">
        <w:rPr>
          <w:sz w:val="28"/>
          <w:szCs w:val="28"/>
        </w:rPr>
        <w:t>Северо-Енисейский</w:t>
      </w:r>
      <w:r w:rsidRPr="003420BE">
        <w:rPr>
          <w:sz w:val="28"/>
          <w:szCs w:val="28"/>
        </w:rPr>
        <w:t xml:space="preserve"> район может быть стороной соглашения о защите и поощрении капиталовложений, если </w:t>
      </w:r>
      <w:r w:rsidRPr="003420BE">
        <w:rPr>
          <w:sz w:val="28"/>
          <w:szCs w:val="28"/>
        </w:rPr>
        <w:lastRenderedPageBreak/>
        <w:t>одновременно стороной такого соглашения является субъект (субъекты) Российской Федерации, на территории которого (которых) реализуется соответ</w:t>
      </w:r>
      <w:r w:rsidR="005F7BD5">
        <w:rPr>
          <w:sz w:val="28"/>
          <w:szCs w:val="28"/>
        </w:rPr>
        <w:t>ствующий инвестиционный проект.</w:t>
      </w:r>
    </w:p>
    <w:p w:rsidR="00CD1B75" w:rsidRDefault="00FD1176" w:rsidP="005F7BD5">
      <w:pPr>
        <w:pStyle w:val="a3"/>
        <w:spacing w:before="0" w:beforeAutospacing="0" w:after="0" w:afterAutospacing="0"/>
        <w:ind w:firstLine="709"/>
        <w:jc w:val="both"/>
        <w:rPr>
          <w:sz w:val="28"/>
          <w:szCs w:val="28"/>
        </w:rPr>
      </w:pPr>
      <w:r>
        <w:rPr>
          <w:sz w:val="28"/>
          <w:szCs w:val="28"/>
        </w:rPr>
        <w:t>2.3.</w:t>
      </w:r>
      <w:r w:rsidR="003420BE" w:rsidRPr="003420BE">
        <w:rPr>
          <w:sz w:val="28"/>
          <w:szCs w:val="28"/>
        </w:rPr>
        <w:t xml:space="preserve">Муниципальное образование </w:t>
      </w:r>
      <w:r>
        <w:rPr>
          <w:sz w:val="28"/>
          <w:szCs w:val="28"/>
        </w:rPr>
        <w:t>Северо-Енисейский</w:t>
      </w:r>
      <w:r w:rsidR="003420BE" w:rsidRPr="003420BE">
        <w:rPr>
          <w:sz w:val="28"/>
          <w:szCs w:val="28"/>
        </w:rPr>
        <w:t xml:space="preserve"> район,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w:t>
      </w:r>
      <w:r w:rsidR="005F7BD5">
        <w:rPr>
          <w:sz w:val="28"/>
          <w:szCs w:val="28"/>
        </w:rPr>
        <w:t>ганизацией, реализующей проект.</w:t>
      </w:r>
    </w:p>
    <w:p w:rsidR="00DA754B" w:rsidRPr="003420BE" w:rsidRDefault="003420BE" w:rsidP="005F7BD5">
      <w:pPr>
        <w:pStyle w:val="a3"/>
        <w:spacing w:before="0" w:beforeAutospacing="0" w:after="0" w:afterAutospacing="0"/>
        <w:ind w:firstLine="709"/>
        <w:jc w:val="both"/>
        <w:rPr>
          <w:sz w:val="28"/>
          <w:szCs w:val="28"/>
        </w:rPr>
      </w:pPr>
      <w:r w:rsidRPr="003420BE">
        <w:rPr>
          <w:sz w:val="28"/>
          <w:szCs w:val="28"/>
        </w:rPr>
        <w:t>2.4.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w:t>
      </w:r>
      <w:r w:rsidR="005F7BD5">
        <w:rPr>
          <w:sz w:val="28"/>
          <w:szCs w:val="28"/>
        </w:rPr>
        <w:t>ановленных Федеральным законом.</w:t>
      </w:r>
    </w:p>
    <w:p w:rsidR="00786569" w:rsidRDefault="003420BE" w:rsidP="005F7BD5">
      <w:pPr>
        <w:pStyle w:val="a3"/>
        <w:spacing w:before="0" w:beforeAutospacing="0" w:after="0" w:afterAutospacing="0"/>
        <w:ind w:firstLine="709"/>
        <w:jc w:val="both"/>
        <w:rPr>
          <w:sz w:val="28"/>
          <w:szCs w:val="28"/>
        </w:rPr>
      </w:pPr>
      <w:r w:rsidRPr="003420BE">
        <w:rPr>
          <w:sz w:val="28"/>
          <w:szCs w:val="28"/>
        </w:rPr>
        <w:t>2.5. Соглашение о защите и поощрении капиталовложений заключается не позднее 1 января 2030 года</w:t>
      </w:r>
      <w:r w:rsidR="00FD1176">
        <w:rPr>
          <w:sz w:val="28"/>
          <w:szCs w:val="28"/>
        </w:rPr>
        <w:t>.</w:t>
      </w:r>
    </w:p>
    <w:p w:rsidR="00CD1B75" w:rsidRDefault="0088353F" w:rsidP="005F7BD5">
      <w:pPr>
        <w:autoSpaceDE w:val="0"/>
        <w:autoSpaceDN w:val="0"/>
        <w:adjustRightInd w:val="0"/>
        <w:spacing w:after="0" w:line="240" w:lineRule="auto"/>
        <w:ind w:firstLine="708"/>
        <w:jc w:val="both"/>
        <w:rPr>
          <w:rFonts w:ascii="Times New Roman" w:hAnsi="Times New Roman" w:cs="Times New Roman"/>
          <w:sz w:val="28"/>
          <w:szCs w:val="28"/>
        </w:rPr>
      </w:pPr>
      <w:r w:rsidRPr="0088353F">
        <w:rPr>
          <w:rFonts w:ascii="Times New Roman" w:hAnsi="Times New Roman" w:cs="Times New Roman"/>
          <w:sz w:val="28"/>
          <w:szCs w:val="28"/>
        </w:rPr>
        <w:t xml:space="preserve">1) </w:t>
      </w:r>
      <w:r w:rsidR="00786569" w:rsidRPr="0088353F">
        <w:rPr>
          <w:rFonts w:ascii="Times New Roman" w:hAnsi="Times New Roman" w:cs="Times New Roman"/>
          <w:sz w:val="28"/>
          <w:szCs w:val="28"/>
        </w:rPr>
        <w:t xml:space="preserve">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r:id="rId11" w:history="1">
        <w:r w:rsidR="00786569" w:rsidRPr="0088353F">
          <w:rPr>
            <w:rFonts w:ascii="Times New Roman" w:hAnsi="Times New Roman" w:cs="Times New Roman"/>
            <w:sz w:val="28"/>
            <w:szCs w:val="28"/>
          </w:rPr>
          <w:t>статьей 9</w:t>
        </w:r>
      </w:hyperlink>
      <w:r w:rsidR="00786569" w:rsidRPr="0088353F">
        <w:rPr>
          <w:rFonts w:ascii="Times New Roman" w:hAnsi="Times New Roman" w:cs="Times New Roman"/>
          <w:sz w:val="28"/>
          <w:szCs w:val="28"/>
        </w:rPr>
        <w:t xml:space="preserve"> Федерального закона, или срок действия мер государственной поддержки инвестиционных проектов, предоставляемых в соответствии со </w:t>
      </w:r>
      <w:hyperlink r:id="rId12" w:history="1">
        <w:r w:rsidR="00786569" w:rsidRPr="0088353F">
          <w:rPr>
            <w:rFonts w:ascii="Times New Roman" w:hAnsi="Times New Roman" w:cs="Times New Roman"/>
            <w:sz w:val="28"/>
            <w:szCs w:val="28"/>
          </w:rPr>
          <w:t>статьей 15</w:t>
        </w:r>
      </w:hyperlink>
      <w:r w:rsidR="00786569" w:rsidRPr="0088353F">
        <w:rPr>
          <w:rFonts w:ascii="Times New Roman" w:hAnsi="Times New Roman" w:cs="Times New Roman"/>
          <w:sz w:val="28"/>
          <w:szCs w:val="28"/>
        </w:rPr>
        <w:t xml:space="preserve">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r:id="rId13" w:history="1">
        <w:r w:rsidR="00786569" w:rsidRPr="0088353F">
          <w:rPr>
            <w:rFonts w:ascii="Times New Roman" w:hAnsi="Times New Roman" w:cs="Times New Roman"/>
            <w:sz w:val="28"/>
            <w:szCs w:val="28"/>
          </w:rPr>
          <w:t>пункте 2 части 13 статьи 11</w:t>
        </w:r>
      </w:hyperlink>
      <w:r w:rsidR="00786569" w:rsidRPr="0088353F">
        <w:rPr>
          <w:rFonts w:ascii="Times New Roman" w:hAnsi="Times New Roman" w:cs="Times New Roman"/>
          <w:sz w:val="28"/>
          <w:szCs w:val="28"/>
        </w:rPr>
        <w:t xml:space="preserve"> настоящего Федерального закона.</w:t>
      </w:r>
    </w:p>
    <w:p w:rsidR="00CD1B75"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CD1B75">
        <w:rPr>
          <w:rFonts w:ascii="Times New Roman" w:hAnsi="Times New Roman" w:cs="Times New Roman"/>
          <w:sz w:val="28"/>
          <w:szCs w:val="28"/>
        </w:rPr>
        <w:t>2.6.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Федеральным законом для организации, реализующей проект. В случае</w:t>
      </w:r>
      <w:proofErr w:type="gramStart"/>
      <w:r w:rsidRPr="00CD1B75">
        <w:rPr>
          <w:rFonts w:ascii="Times New Roman" w:hAnsi="Times New Roman" w:cs="Times New Roman"/>
          <w:sz w:val="28"/>
          <w:szCs w:val="28"/>
        </w:rPr>
        <w:t>,</w:t>
      </w:r>
      <w:proofErr w:type="gramEnd"/>
      <w:r w:rsidRPr="00CD1B75">
        <w:rPr>
          <w:rFonts w:ascii="Times New Roman" w:hAnsi="Times New Roman" w:cs="Times New Roman"/>
          <w:sz w:val="28"/>
          <w:szCs w:val="28"/>
        </w:rPr>
        <w:t xml:space="preserve">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rsidR="003420BE" w:rsidRPr="00CD1B75" w:rsidRDefault="0088353F" w:rsidP="005F7BD5">
      <w:pPr>
        <w:autoSpaceDE w:val="0"/>
        <w:autoSpaceDN w:val="0"/>
        <w:adjustRightInd w:val="0"/>
        <w:spacing w:after="0" w:line="240" w:lineRule="auto"/>
        <w:ind w:firstLine="709"/>
        <w:jc w:val="both"/>
        <w:rPr>
          <w:rFonts w:ascii="Times New Roman" w:hAnsi="Times New Roman" w:cs="Times New Roman"/>
          <w:sz w:val="28"/>
          <w:szCs w:val="28"/>
        </w:rPr>
      </w:pPr>
      <w:r w:rsidRPr="00CD1B75">
        <w:rPr>
          <w:rFonts w:ascii="Times New Roman" w:hAnsi="Times New Roman" w:cs="Times New Roman"/>
          <w:sz w:val="28"/>
          <w:szCs w:val="28"/>
        </w:rPr>
        <w:t xml:space="preserve">1) </w:t>
      </w:r>
      <w:r w:rsidR="00786569" w:rsidRPr="00CD1B75">
        <w:rPr>
          <w:rFonts w:ascii="Times New Roman" w:hAnsi="Times New Roman" w:cs="Times New Roman"/>
          <w:sz w:val="28"/>
          <w:szCs w:val="28"/>
        </w:rPr>
        <w:t>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Федеральным законом для организации, реализующей проект и заключившей соглашение о защите и поощрении капиталовложений.</w:t>
      </w:r>
    </w:p>
    <w:p w:rsidR="003420BE" w:rsidRPr="003420BE" w:rsidRDefault="003420BE" w:rsidP="005F7BD5">
      <w:pPr>
        <w:pStyle w:val="a3"/>
        <w:spacing w:before="0" w:beforeAutospacing="0" w:after="0" w:afterAutospacing="0"/>
        <w:ind w:firstLine="709"/>
        <w:jc w:val="both"/>
        <w:rPr>
          <w:sz w:val="28"/>
          <w:szCs w:val="28"/>
        </w:rPr>
      </w:pPr>
      <w:r w:rsidRPr="003420BE">
        <w:rPr>
          <w:sz w:val="28"/>
          <w:szCs w:val="28"/>
        </w:rPr>
        <w:t xml:space="preserve">2.7. Организация, реализующая проект, вправе уступить денежные требования по соглашению о защите и поощрении капиталовложений, </w:t>
      </w:r>
      <w:r w:rsidRPr="003420BE">
        <w:rPr>
          <w:sz w:val="28"/>
          <w:szCs w:val="28"/>
        </w:rPr>
        <w:lastRenderedPageBreak/>
        <w:t>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Федеральным законом и нормативным правовым актом Правительства Российской</w:t>
      </w:r>
      <w:r w:rsidR="005F7BD5">
        <w:rPr>
          <w:sz w:val="28"/>
          <w:szCs w:val="28"/>
        </w:rPr>
        <w:t xml:space="preserve"> Федерации.</w:t>
      </w:r>
    </w:p>
    <w:p w:rsidR="00786569" w:rsidRDefault="003420BE" w:rsidP="005F7BD5">
      <w:pPr>
        <w:pStyle w:val="a3"/>
        <w:spacing w:before="0" w:beforeAutospacing="0" w:after="0" w:afterAutospacing="0"/>
        <w:ind w:firstLine="709"/>
        <w:jc w:val="both"/>
        <w:rPr>
          <w:sz w:val="28"/>
          <w:szCs w:val="28"/>
        </w:rPr>
      </w:pPr>
      <w:r w:rsidRPr="003420BE">
        <w:rPr>
          <w:sz w:val="28"/>
          <w:szCs w:val="28"/>
        </w:rPr>
        <w:t>2.8. Соглашение о защите и поощрении капиталовложений долж</w:t>
      </w:r>
      <w:r w:rsidR="00AC02F1">
        <w:rPr>
          <w:sz w:val="28"/>
          <w:szCs w:val="28"/>
        </w:rPr>
        <w:t>но содержать следующие условия:</w:t>
      </w:r>
    </w:p>
    <w:p w:rsid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1) </w:t>
      </w:r>
      <w:r w:rsidR="00786569">
        <w:rPr>
          <w:rFonts w:ascii="Times New Roman" w:hAnsi="Times New Roman" w:cs="Times New Roman"/>
          <w:sz w:val="28"/>
          <w:szCs w:val="28"/>
        </w:rPr>
        <w:t>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w:t>
      </w:r>
      <w:proofErr w:type="gramEnd"/>
      <w:r w:rsidR="00786569">
        <w:rPr>
          <w:rFonts w:ascii="Times New Roman" w:hAnsi="Times New Roman" w:cs="Times New Roman"/>
          <w:sz w:val="28"/>
          <w:szCs w:val="28"/>
        </w:rPr>
        <w:t xml:space="preserve"> требования к ним;</w:t>
      </w:r>
    </w:p>
    <w:p w:rsidR="00227B54" w:rsidRDefault="003420BE" w:rsidP="005F7BD5">
      <w:pPr>
        <w:autoSpaceDE w:val="0"/>
        <w:autoSpaceDN w:val="0"/>
        <w:adjustRightInd w:val="0"/>
        <w:spacing w:after="0" w:line="240" w:lineRule="auto"/>
        <w:ind w:firstLine="709"/>
        <w:jc w:val="both"/>
        <w:rPr>
          <w:sz w:val="28"/>
          <w:szCs w:val="28"/>
        </w:rPr>
      </w:pPr>
      <w:r w:rsidRPr="00227B54">
        <w:rPr>
          <w:rFonts w:ascii="Times New Roman" w:hAnsi="Times New Roman" w:cs="Times New Roman"/>
          <w:sz w:val="28"/>
          <w:szCs w:val="28"/>
        </w:rPr>
        <w:t>2) указание на этапы реализации инвест</w:t>
      </w:r>
      <w:r w:rsidR="00227B54">
        <w:rPr>
          <w:rFonts w:ascii="Times New Roman" w:hAnsi="Times New Roman" w:cs="Times New Roman"/>
          <w:sz w:val="28"/>
          <w:szCs w:val="28"/>
        </w:rPr>
        <w:t>иционного проекта, в том числе:</w:t>
      </w:r>
    </w:p>
    <w:p w:rsidR="00786569" w:rsidRP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а) срок получения разрешений и согласий, необ</w:t>
      </w:r>
      <w:r w:rsidR="005F7BD5">
        <w:rPr>
          <w:rFonts w:ascii="Times New Roman" w:hAnsi="Times New Roman" w:cs="Times New Roman"/>
          <w:sz w:val="28"/>
          <w:szCs w:val="28"/>
        </w:rPr>
        <w:t>ходимых для реализации проекта;</w:t>
      </w:r>
    </w:p>
    <w:p w:rsidR="00786569"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3420BE">
        <w:rPr>
          <w:rFonts w:ascii="Times New Roman" w:hAnsi="Times New Roman" w:cs="Times New Roman"/>
          <w:sz w:val="28"/>
          <w:szCs w:val="28"/>
        </w:rPr>
        <w:t xml:space="preserve">б) </w:t>
      </w:r>
      <w:r w:rsidR="00786569">
        <w:rPr>
          <w:rFonts w:ascii="Times New Roman" w:hAnsi="Times New Roman" w:cs="Times New Roman"/>
          <w:sz w:val="28"/>
          <w:szCs w:val="28"/>
        </w:rPr>
        <w:t>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3420BE">
        <w:rPr>
          <w:rFonts w:ascii="Times New Roman" w:hAnsi="Times New Roman" w:cs="Times New Roman"/>
          <w:sz w:val="28"/>
          <w:szCs w:val="28"/>
        </w:rPr>
        <w:t xml:space="preserve">в) </w:t>
      </w:r>
      <w:r w:rsidR="00786569">
        <w:rPr>
          <w:rFonts w:ascii="Times New Roman" w:hAnsi="Times New Roman" w:cs="Times New Roman"/>
          <w:sz w:val="28"/>
          <w:szCs w:val="28"/>
        </w:rPr>
        <w:t>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227B54">
        <w:rPr>
          <w:rFonts w:ascii="Times New Roman" w:hAnsi="Times New Roman" w:cs="Times New Roman"/>
          <w:sz w:val="28"/>
          <w:szCs w:val="28"/>
        </w:rPr>
        <w:t>г) срок осуществления капитало</w:t>
      </w:r>
      <w:r w:rsidR="00786569" w:rsidRPr="00227B54">
        <w:rPr>
          <w:rFonts w:ascii="Times New Roman" w:hAnsi="Times New Roman" w:cs="Times New Roman"/>
          <w:sz w:val="28"/>
          <w:szCs w:val="28"/>
        </w:rPr>
        <w:t>вложений в установленном объеме;</w:t>
      </w:r>
      <w:r w:rsidRPr="00227B54">
        <w:rPr>
          <w:rFonts w:ascii="Times New Roman" w:hAnsi="Times New Roman" w:cs="Times New Roman"/>
          <w:sz w:val="28"/>
          <w:szCs w:val="28"/>
        </w:rPr>
        <w:t xml:space="preserve"> </w:t>
      </w:r>
    </w:p>
    <w:p w:rsidR="00DA754B" w:rsidRP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д) срок осуществления иных мероприятий, определенных в соглашении о защит</w:t>
      </w:r>
      <w:r w:rsidR="005F7BD5">
        <w:rPr>
          <w:rFonts w:ascii="Times New Roman" w:hAnsi="Times New Roman" w:cs="Times New Roman"/>
          <w:sz w:val="28"/>
          <w:szCs w:val="28"/>
        </w:rPr>
        <w:t>е и поощрении капиталовложений;</w:t>
      </w:r>
    </w:p>
    <w:p w:rsidR="00D54E1F" w:rsidRDefault="00D54E1F" w:rsidP="005F7BD5">
      <w:pPr>
        <w:pStyle w:val="a3"/>
        <w:spacing w:before="0" w:beforeAutospacing="0" w:after="0" w:afterAutospacing="0"/>
        <w:ind w:firstLine="709"/>
        <w:jc w:val="both"/>
        <w:rPr>
          <w:sz w:val="28"/>
          <w:szCs w:val="28"/>
        </w:rPr>
      </w:pPr>
      <w:r>
        <w:rPr>
          <w:sz w:val="28"/>
          <w:szCs w:val="28"/>
        </w:rPr>
        <w:t>е) объем капиталовложений;</w:t>
      </w:r>
    </w:p>
    <w:p w:rsidR="00DA754B" w:rsidRPr="00227B54" w:rsidRDefault="00D54E1F" w:rsidP="005F7BD5">
      <w:pPr>
        <w:autoSpaceDE w:val="0"/>
        <w:autoSpaceDN w:val="0"/>
        <w:adjustRightInd w:val="0"/>
        <w:spacing w:after="0" w:line="240" w:lineRule="auto"/>
        <w:ind w:firstLine="709"/>
        <w:jc w:val="both"/>
        <w:rPr>
          <w:rFonts w:ascii="Times New Roman" w:hAnsi="Times New Roman" w:cs="Times New Roman"/>
          <w:sz w:val="28"/>
          <w:szCs w:val="28"/>
        </w:rPr>
      </w:pPr>
      <w:r w:rsidRPr="00DA754B">
        <w:rPr>
          <w:rFonts w:ascii="Times New Roman" w:hAnsi="Times New Roman" w:cs="Times New Roman"/>
          <w:sz w:val="28"/>
          <w:szCs w:val="28"/>
        </w:rPr>
        <w:t>ж)</w:t>
      </w:r>
      <w:r>
        <w:rPr>
          <w:sz w:val="28"/>
          <w:szCs w:val="28"/>
        </w:rPr>
        <w:t xml:space="preserve"> </w:t>
      </w:r>
      <w:r w:rsidRPr="00D54E1F">
        <w:rPr>
          <w:rFonts w:ascii="Times New Roman" w:hAnsi="Times New Roman" w:cs="Times New Roman"/>
          <w:sz w:val="28"/>
          <w:szCs w:val="28"/>
        </w:rPr>
        <w:t xml:space="preserve">объем планируемых к возмещению затрат, указанных в </w:t>
      </w:r>
      <w:hyperlink r:id="rId14" w:history="1">
        <w:r w:rsidRPr="00D54E1F">
          <w:rPr>
            <w:rFonts w:ascii="Times New Roman" w:hAnsi="Times New Roman" w:cs="Times New Roman"/>
            <w:sz w:val="28"/>
            <w:szCs w:val="28"/>
          </w:rPr>
          <w:t>части 1 статьи 15</w:t>
        </w:r>
      </w:hyperlink>
      <w:r w:rsidRPr="00D54E1F">
        <w:rPr>
          <w:rFonts w:ascii="Times New Roman" w:hAnsi="Times New Roman" w:cs="Times New Roman"/>
          <w:sz w:val="28"/>
          <w:szCs w:val="28"/>
        </w:rPr>
        <w:t xml:space="preserve"> Федерального закона, и планируемые сроки их возмещения</w:t>
      </w:r>
      <w:r w:rsidR="00DA754B">
        <w:rPr>
          <w:rFonts w:ascii="Times New Roman" w:hAnsi="Times New Roman" w:cs="Times New Roman"/>
          <w:sz w:val="28"/>
          <w:szCs w:val="28"/>
        </w:rPr>
        <w:t>.</w:t>
      </w:r>
    </w:p>
    <w:p w:rsidR="00D54E1F" w:rsidRPr="003420BE" w:rsidRDefault="003420BE" w:rsidP="005F7BD5">
      <w:pPr>
        <w:pStyle w:val="a3"/>
        <w:spacing w:before="0" w:beforeAutospacing="0" w:after="0" w:afterAutospacing="0"/>
        <w:ind w:firstLine="709"/>
        <w:jc w:val="both"/>
        <w:rPr>
          <w:sz w:val="28"/>
          <w:szCs w:val="28"/>
        </w:rPr>
      </w:pPr>
      <w:r w:rsidRPr="003420BE">
        <w:rPr>
          <w:sz w:val="28"/>
          <w:szCs w:val="28"/>
        </w:rPr>
        <w:t>3) сведения о предельно допустимых отклонениях от параметров реализации инвестиционного проекта, указанных в пункт</w:t>
      </w:r>
      <w:r w:rsidR="00D54E1F">
        <w:rPr>
          <w:sz w:val="28"/>
          <w:szCs w:val="28"/>
        </w:rPr>
        <w:t>е 2 настоящей части, в следующих пределах:</w:t>
      </w:r>
    </w:p>
    <w:p w:rsidR="00227B54" w:rsidRDefault="00D54E1F" w:rsidP="005F7BD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r:id="rId15" w:history="1">
        <w:r w:rsidRPr="00D54E1F">
          <w:rPr>
            <w:rFonts w:ascii="Times New Roman" w:hAnsi="Times New Roman" w:cs="Times New Roman"/>
            <w:sz w:val="28"/>
            <w:szCs w:val="28"/>
          </w:rPr>
          <w:t>пункте 2.1</w:t>
        </w:r>
      </w:hyperlink>
      <w:r>
        <w:rPr>
          <w:rFonts w:ascii="Times New Roman" w:hAnsi="Times New Roman" w:cs="Times New Roman"/>
          <w:sz w:val="28"/>
          <w:szCs w:val="28"/>
        </w:rPr>
        <w:t xml:space="preserve"> настояще</w:t>
      </w:r>
      <w:r w:rsidR="000E4F52">
        <w:rPr>
          <w:rFonts w:ascii="Times New Roman" w:hAnsi="Times New Roman" w:cs="Times New Roman"/>
          <w:sz w:val="28"/>
          <w:szCs w:val="28"/>
        </w:rPr>
        <w:t>го</w:t>
      </w:r>
      <w:r>
        <w:rPr>
          <w:rFonts w:ascii="Times New Roman" w:hAnsi="Times New Roman" w:cs="Times New Roman"/>
          <w:sz w:val="28"/>
          <w:szCs w:val="28"/>
        </w:rPr>
        <w:t xml:space="preserve"> </w:t>
      </w:r>
      <w:r w:rsidR="000E4F52">
        <w:rPr>
          <w:rFonts w:ascii="Times New Roman" w:hAnsi="Times New Roman" w:cs="Times New Roman"/>
          <w:sz w:val="28"/>
          <w:szCs w:val="28"/>
        </w:rPr>
        <w:t>Порядка</w:t>
      </w:r>
      <w:r>
        <w:rPr>
          <w:rFonts w:ascii="Times New Roman" w:hAnsi="Times New Roman" w:cs="Times New Roman"/>
          <w:sz w:val="28"/>
          <w:szCs w:val="28"/>
        </w:rPr>
        <w:t xml:space="preserve">, если соглашение о защите и поощрении капиталовложений было заключено в порядке частной проектной </w:t>
      </w:r>
      <w:r>
        <w:rPr>
          <w:rFonts w:ascii="Times New Roman" w:hAnsi="Times New Roman" w:cs="Times New Roman"/>
          <w:sz w:val="28"/>
          <w:szCs w:val="28"/>
        </w:rPr>
        <w:lastRenderedPageBreak/>
        <w:t>инициативы (при этом объем вносимых организацией, реализующей проект, капиталовложений</w:t>
      </w:r>
      <w:proofErr w:type="gramEnd"/>
      <w:r>
        <w:rPr>
          <w:rFonts w:ascii="Times New Roman" w:hAnsi="Times New Roman" w:cs="Times New Roman"/>
          <w:sz w:val="28"/>
          <w:szCs w:val="28"/>
        </w:rPr>
        <w:t xml:space="preserve"> не может быть менее объемов, предусмотренных </w:t>
      </w:r>
      <w:hyperlink r:id="rId16" w:history="1">
        <w:r w:rsidRPr="00D54E1F">
          <w:rPr>
            <w:rFonts w:ascii="Times New Roman" w:hAnsi="Times New Roman" w:cs="Times New Roman"/>
            <w:sz w:val="28"/>
            <w:szCs w:val="28"/>
          </w:rPr>
          <w:t>частью 4 статьи 9</w:t>
        </w:r>
      </w:hyperlink>
      <w:r w:rsidRPr="00D54E1F">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p>
    <w:p w:rsidR="00227B54" w:rsidRDefault="00D54E1F" w:rsidP="005F7B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40 процентов - в случаях, указанных в </w:t>
      </w:r>
      <w:r w:rsidR="005B51E3" w:rsidRPr="005B51E3">
        <w:rPr>
          <w:rFonts w:ascii="Times New Roman" w:hAnsi="Times New Roman" w:cs="Times New Roman"/>
          <w:sz w:val="28"/>
          <w:szCs w:val="28"/>
        </w:rPr>
        <w:t>подпунктах «а</w:t>
      </w:r>
      <w:proofErr w:type="gramStart"/>
      <w:r w:rsidR="005B51E3" w:rsidRPr="005B51E3">
        <w:rPr>
          <w:rFonts w:ascii="Times New Roman" w:hAnsi="Times New Roman" w:cs="Times New Roman"/>
          <w:sz w:val="28"/>
          <w:szCs w:val="28"/>
        </w:rPr>
        <w:t>»-</w:t>
      </w:r>
      <w:proofErr w:type="gramEnd"/>
      <w:r w:rsidR="005B51E3" w:rsidRPr="005B51E3">
        <w:rPr>
          <w:rFonts w:ascii="Times New Roman" w:hAnsi="Times New Roman" w:cs="Times New Roman"/>
          <w:sz w:val="28"/>
          <w:szCs w:val="28"/>
        </w:rPr>
        <w:t>«в» пункта 2</w:t>
      </w:r>
      <w:r w:rsidR="005B51E3">
        <w:t xml:space="preserve"> </w:t>
      </w:r>
      <w:r w:rsidR="000E4F52">
        <w:rPr>
          <w:rFonts w:ascii="Times New Roman" w:hAnsi="Times New Roman" w:cs="Times New Roman"/>
          <w:sz w:val="28"/>
          <w:szCs w:val="28"/>
        </w:rPr>
        <w:t>Порядка</w:t>
      </w:r>
      <w:r>
        <w:rPr>
          <w:rFonts w:ascii="Times New Roman" w:hAnsi="Times New Roman" w:cs="Times New Roman"/>
          <w:sz w:val="28"/>
          <w:szCs w:val="28"/>
        </w:rPr>
        <w:t xml:space="preserve"> (значения предельно допустимых отклонений определяются в соответствии с порядком, установленным Правительством Российской Федерации);</w:t>
      </w:r>
    </w:p>
    <w:p w:rsid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4) срок применения стабилизационной оговорки в пределах сроков, установленных пунктами 2.10 и 2.11 По</w:t>
      </w:r>
      <w:r w:rsidR="00D54E1F" w:rsidRPr="00227B54">
        <w:rPr>
          <w:rFonts w:ascii="Times New Roman" w:hAnsi="Times New Roman" w:cs="Times New Roman"/>
          <w:sz w:val="28"/>
          <w:szCs w:val="28"/>
        </w:rPr>
        <w:t>рядка</w:t>
      </w:r>
      <w:r w:rsidR="005F7BD5">
        <w:rPr>
          <w:rFonts w:ascii="Times New Roman" w:hAnsi="Times New Roman" w:cs="Times New Roman"/>
          <w:sz w:val="28"/>
          <w:szCs w:val="28"/>
        </w:rPr>
        <w:t>;</w:t>
      </w:r>
    </w:p>
    <w:p w:rsidR="00D54E1F"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27B54">
        <w:rPr>
          <w:rFonts w:ascii="Times New Roman" w:hAnsi="Times New Roman" w:cs="Times New Roman"/>
          <w:sz w:val="28"/>
          <w:szCs w:val="28"/>
        </w:rPr>
        <w:t>5) условия связанных договоров, в том числе сроки предоставления и объемы субсидий, бюджетных инвестиций, указанных в пункте 1 части 1 статьи 14 Федерального закона, и (или) процентная ставка (порядок ее определения) по кредитному договору, указанному в пункте 2 части 1 статьи 14 Федерального закона, а также сроки предоставления и объемы субсидий, указанных в пункте 2 части 3</w:t>
      </w:r>
      <w:r w:rsidR="005F7BD5">
        <w:rPr>
          <w:rFonts w:ascii="Times New Roman" w:hAnsi="Times New Roman" w:cs="Times New Roman"/>
          <w:sz w:val="28"/>
          <w:szCs w:val="28"/>
        </w:rPr>
        <w:t xml:space="preserve"> статьи 14 Федерального</w:t>
      </w:r>
      <w:proofErr w:type="gramEnd"/>
      <w:r w:rsidR="005F7BD5">
        <w:rPr>
          <w:rFonts w:ascii="Times New Roman" w:hAnsi="Times New Roman" w:cs="Times New Roman"/>
          <w:sz w:val="28"/>
          <w:szCs w:val="28"/>
        </w:rPr>
        <w:t xml:space="preserve"> закона;</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420BE">
        <w:rPr>
          <w:rFonts w:ascii="Times New Roman" w:hAnsi="Times New Roman" w:cs="Times New Roman"/>
          <w:sz w:val="28"/>
          <w:szCs w:val="28"/>
        </w:rPr>
        <w:t xml:space="preserve">6) </w:t>
      </w:r>
      <w:r w:rsidR="00D54E1F">
        <w:rPr>
          <w:rFonts w:ascii="Times New Roman" w:hAnsi="Times New Roman" w:cs="Times New Roman"/>
          <w:sz w:val="28"/>
          <w:szCs w:val="28"/>
        </w:rPr>
        <w:t>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w:t>
      </w:r>
      <w:proofErr w:type="gramEnd"/>
      <w:r w:rsidR="00D54E1F">
        <w:rPr>
          <w:rFonts w:ascii="Times New Roman" w:hAnsi="Times New Roman" w:cs="Times New Roman"/>
          <w:sz w:val="28"/>
          <w:szCs w:val="28"/>
        </w:rPr>
        <w:t xml:space="preserve"> </w:t>
      </w:r>
      <w:proofErr w:type="gramStart"/>
      <w:r w:rsidR="00D54E1F">
        <w:rPr>
          <w:rFonts w:ascii="Times New Roman" w:hAnsi="Times New Roman" w:cs="Times New Roman"/>
          <w:sz w:val="28"/>
          <w:szCs w:val="28"/>
        </w:rPr>
        <w:t xml:space="preserve">возместить организации, реализующей проект, убытки),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r:id="rId17" w:history="1">
        <w:r w:rsidR="00D54E1F" w:rsidRPr="005F7BD5">
          <w:rPr>
            <w:rFonts w:ascii="Times New Roman" w:hAnsi="Times New Roman" w:cs="Times New Roman"/>
            <w:sz w:val="28"/>
            <w:szCs w:val="28"/>
          </w:rPr>
          <w:t>части 1 статьи 15</w:t>
        </w:r>
      </w:hyperlink>
      <w:r w:rsidR="00D54E1F">
        <w:rPr>
          <w:rFonts w:ascii="Times New Roman" w:hAnsi="Times New Roman" w:cs="Times New Roman"/>
          <w:sz w:val="28"/>
          <w:szCs w:val="28"/>
        </w:rPr>
        <w:t xml:space="preserve"> Федерального закона, в пределах земельного налога</w:t>
      </w:r>
      <w:proofErr w:type="gramEnd"/>
      <w:r w:rsidR="00D54E1F">
        <w:rPr>
          <w:rFonts w:ascii="Times New Roman" w:hAnsi="Times New Roman" w:cs="Times New Roman"/>
          <w:sz w:val="28"/>
          <w:szCs w:val="28"/>
        </w:rPr>
        <w:t xml:space="preserve">, </w:t>
      </w:r>
      <w:proofErr w:type="gramStart"/>
      <w:r w:rsidR="00D54E1F">
        <w:rPr>
          <w:rFonts w:ascii="Times New Roman" w:hAnsi="Times New Roman" w:cs="Times New Roman"/>
          <w:sz w:val="28"/>
          <w:szCs w:val="28"/>
        </w:rPr>
        <w:t>исчисленного</w:t>
      </w:r>
      <w:proofErr w:type="gramEnd"/>
      <w:r w:rsidR="00D54E1F">
        <w:rPr>
          <w:rFonts w:ascii="Times New Roman" w:hAnsi="Times New Roman" w:cs="Times New Roman"/>
          <w:sz w:val="28"/>
          <w:szCs w:val="28"/>
        </w:rPr>
        <w:t xml:space="preserve"> организацией, реализующей проект, для уплаты в местный бюджет), ввозных таможенных пошлин:</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227B54">
        <w:rPr>
          <w:rFonts w:ascii="Times New Roman" w:hAnsi="Times New Roman" w:cs="Times New Roman"/>
          <w:sz w:val="28"/>
          <w:szCs w:val="28"/>
        </w:rPr>
        <w:t>а) на возмещение реального ущерба в соответствии с порядком, предусмотренным статьей 12 Федерального закона, в том числе в случаях, предусмотренных часть</w:t>
      </w:r>
      <w:r w:rsidR="005F7BD5">
        <w:rPr>
          <w:rFonts w:ascii="Times New Roman" w:hAnsi="Times New Roman" w:cs="Times New Roman"/>
          <w:sz w:val="28"/>
          <w:szCs w:val="28"/>
        </w:rPr>
        <w:t>ю 3 ст. 14 Федерального закона;</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227B54">
        <w:rPr>
          <w:rFonts w:ascii="Times New Roman" w:hAnsi="Times New Roman" w:cs="Times New Roman"/>
          <w:sz w:val="28"/>
          <w:szCs w:val="28"/>
        </w:rPr>
        <w:t>б) на возмещение понесенных затрат, предусмотренных статьей 15 Федерального закона (в случае, если публично-правовым образованием было принято реше</w:t>
      </w:r>
      <w:r w:rsidR="005F7BD5">
        <w:rPr>
          <w:rFonts w:ascii="Times New Roman" w:hAnsi="Times New Roman" w:cs="Times New Roman"/>
          <w:sz w:val="28"/>
          <w:szCs w:val="28"/>
        </w:rPr>
        <w:t>ние о возмещении таких затрат);</w:t>
      </w:r>
    </w:p>
    <w:p w:rsidR="003420BE" w:rsidRP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 xml:space="preserve">7) порядок </w:t>
      </w:r>
      <w:r w:rsidR="00F843EC" w:rsidRPr="00227B54">
        <w:rPr>
          <w:rFonts w:ascii="Times New Roman" w:hAnsi="Times New Roman" w:cs="Times New Roman"/>
          <w:sz w:val="28"/>
          <w:szCs w:val="28"/>
        </w:rPr>
        <w:t xml:space="preserve">мониторинга, в том числе </w:t>
      </w:r>
      <w:r w:rsidRPr="00227B54">
        <w:rPr>
          <w:rFonts w:ascii="Times New Roman" w:hAnsi="Times New Roman" w:cs="Times New Roman"/>
          <w:sz w:val="28"/>
          <w:szCs w:val="28"/>
        </w:rPr>
        <w:t>представления организацией, реализующей проект, информации об этапах реал</w:t>
      </w:r>
      <w:r w:rsidR="005F7BD5">
        <w:rPr>
          <w:rFonts w:ascii="Times New Roman" w:hAnsi="Times New Roman" w:cs="Times New Roman"/>
          <w:sz w:val="28"/>
          <w:szCs w:val="28"/>
        </w:rPr>
        <w:t>изации инвестиционного проекта;</w:t>
      </w:r>
    </w:p>
    <w:p w:rsidR="00F843EC" w:rsidRDefault="00F843EC" w:rsidP="005F7B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rsidR="00227B54" w:rsidRDefault="003420BE" w:rsidP="005F7BD5">
      <w:pPr>
        <w:pStyle w:val="a3"/>
        <w:spacing w:before="0" w:beforeAutospacing="0" w:after="0" w:afterAutospacing="0"/>
        <w:ind w:firstLine="708"/>
        <w:jc w:val="both"/>
        <w:rPr>
          <w:sz w:val="28"/>
          <w:szCs w:val="28"/>
        </w:rPr>
      </w:pPr>
      <w:r w:rsidRPr="003420BE">
        <w:rPr>
          <w:sz w:val="28"/>
          <w:szCs w:val="28"/>
        </w:rPr>
        <w:lastRenderedPageBreak/>
        <w:t>8) порядок разрешения споров между сторонами соглашения о защит</w:t>
      </w:r>
      <w:r w:rsidR="005F7BD5">
        <w:rPr>
          <w:sz w:val="28"/>
          <w:szCs w:val="28"/>
        </w:rPr>
        <w:t>е и поощрении капиталовложений;</w:t>
      </w:r>
    </w:p>
    <w:p w:rsidR="00227B54" w:rsidRDefault="003420BE" w:rsidP="005F7BD5">
      <w:pPr>
        <w:pStyle w:val="a3"/>
        <w:spacing w:before="0" w:beforeAutospacing="0" w:after="0" w:afterAutospacing="0"/>
        <w:ind w:firstLine="709"/>
        <w:jc w:val="both"/>
        <w:rPr>
          <w:sz w:val="28"/>
          <w:szCs w:val="28"/>
        </w:rPr>
      </w:pPr>
      <w:r w:rsidRPr="003420BE">
        <w:rPr>
          <w:sz w:val="28"/>
          <w:szCs w:val="28"/>
        </w:rPr>
        <w:t>9) иные условия, преду</w:t>
      </w:r>
      <w:r w:rsidR="005F7BD5">
        <w:rPr>
          <w:sz w:val="28"/>
          <w:szCs w:val="28"/>
        </w:rPr>
        <w:t>смотренные Федеральным законом.</w:t>
      </w:r>
    </w:p>
    <w:p w:rsidR="00227B54" w:rsidRDefault="003420BE" w:rsidP="005F7BD5">
      <w:pPr>
        <w:pStyle w:val="a3"/>
        <w:spacing w:before="0" w:beforeAutospacing="0" w:after="0" w:afterAutospacing="0"/>
        <w:ind w:firstLine="709"/>
        <w:jc w:val="both"/>
        <w:rPr>
          <w:sz w:val="28"/>
          <w:szCs w:val="28"/>
        </w:rPr>
      </w:pPr>
      <w:r w:rsidRPr="003420BE">
        <w:rPr>
          <w:sz w:val="28"/>
          <w:szCs w:val="28"/>
        </w:rPr>
        <w:t>2.9. Условия связанного договора, указанные в подпункте 5 пункта 2.8 По</w:t>
      </w:r>
      <w:r w:rsidR="00F843EC">
        <w:rPr>
          <w:sz w:val="28"/>
          <w:szCs w:val="28"/>
        </w:rPr>
        <w:t>рядка</w:t>
      </w:r>
      <w:r w:rsidRPr="003420BE">
        <w:rPr>
          <w:sz w:val="28"/>
          <w:szCs w:val="28"/>
        </w:rPr>
        <w:t>, включаются в соглашение о защите и поощрении капиталовложений после принятия публично-правовым образованием обязательств, указанных в статье 14 Федерального закона, в предусмотренном бюдже</w:t>
      </w:r>
      <w:r w:rsidR="005F7BD5">
        <w:rPr>
          <w:sz w:val="28"/>
          <w:szCs w:val="28"/>
        </w:rPr>
        <w:t>тным законодательством порядке.</w:t>
      </w:r>
    </w:p>
    <w:p w:rsidR="003420BE" w:rsidRPr="003420BE" w:rsidRDefault="003420BE" w:rsidP="005F7BD5">
      <w:pPr>
        <w:pStyle w:val="a3"/>
        <w:spacing w:before="0" w:beforeAutospacing="0" w:after="0" w:afterAutospacing="0"/>
        <w:ind w:firstLine="709"/>
        <w:jc w:val="both"/>
        <w:rPr>
          <w:sz w:val="28"/>
          <w:szCs w:val="28"/>
        </w:rPr>
      </w:pPr>
      <w:r w:rsidRPr="003420BE">
        <w:rPr>
          <w:sz w:val="28"/>
          <w:szCs w:val="28"/>
        </w:rPr>
        <w:t>2.10. Срок применения стабилизационной о</w:t>
      </w:r>
      <w:r w:rsidR="005F7BD5">
        <w:rPr>
          <w:sz w:val="28"/>
          <w:szCs w:val="28"/>
        </w:rPr>
        <w:t>говорки не может превышать:</w:t>
      </w:r>
    </w:p>
    <w:p w:rsidR="00F843EC"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3420BE">
        <w:rPr>
          <w:rFonts w:ascii="Times New Roman" w:hAnsi="Times New Roman" w:cs="Times New Roman"/>
          <w:sz w:val="28"/>
          <w:szCs w:val="28"/>
        </w:rPr>
        <w:t xml:space="preserve">1) 6 лет - в отношении инвестиционных проектов, объем </w:t>
      </w:r>
      <w:proofErr w:type="gramStart"/>
      <w:r w:rsidRPr="003420BE">
        <w:rPr>
          <w:rFonts w:ascii="Times New Roman" w:hAnsi="Times New Roman" w:cs="Times New Roman"/>
          <w:sz w:val="28"/>
          <w:szCs w:val="28"/>
        </w:rPr>
        <w:t>капиталовложений</w:t>
      </w:r>
      <w:proofErr w:type="gramEnd"/>
      <w:r w:rsidRPr="003420BE">
        <w:rPr>
          <w:rFonts w:ascii="Times New Roman" w:hAnsi="Times New Roman" w:cs="Times New Roman"/>
          <w:sz w:val="28"/>
          <w:szCs w:val="28"/>
        </w:rPr>
        <w:t xml:space="preserve"> в которые не превышает </w:t>
      </w:r>
      <w:r w:rsidR="00F843EC">
        <w:rPr>
          <w:sz w:val="28"/>
          <w:szCs w:val="28"/>
        </w:rPr>
        <w:t>10</w:t>
      </w:r>
      <w:r w:rsidRPr="003420BE">
        <w:rPr>
          <w:rFonts w:ascii="Times New Roman" w:hAnsi="Times New Roman" w:cs="Times New Roman"/>
          <w:sz w:val="28"/>
          <w:szCs w:val="28"/>
        </w:rPr>
        <w:t xml:space="preserve"> миллиардов рублей</w:t>
      </w:r>
      <w:r w:rsidR="00F843EC">
        <w:rPr>
          <w:rFonts w:ascii="Times New Roman" w:hAnsi="Times New Roman" w:cs="Times New Roman"/>
          <w:sz w:val="28"/>
          <w:szCs w:val="28"/>
        </w:rPr>
        <w:t>,</w:t>
      </w:r>
      <w:r w:rsidR="00F843EC" w:rsidRPr="00F843EC">
        <w:rPr>
          <w:rFonts w:ascii="Times New Roman" w:hAnsi="Times New Roman" w:cs="Times New Roman"/>
          <w:sz w:val="28"/>
          <w:szCs w:val="28"/>
        </w:rPr>
        <w:t xml:space="preserve"> </w:t>
      </w:r>
      <w:r w:rsidR="00F843EC">
        <w:rPr>
          <w:rFonts w:ascii="Times New Roman" w:hAnsi="Times New Roman" w:cs="Times New Roman"/>
          <w:sz w:val="28"/>
          <w:szCs w:val="28"/>
        </w:rPr>
        <w:t>за исключением инвестиционных проектов в сфере сельского хозяйства, пищевой и перерабатывающей промышленности, образования и здравоохранения;</w:t>
      </w:r>
    </w:p>
    <w:p w:rsidR="00F843EC"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3420BE">
        <w:rPr>
          <w:rFonts w:ascii="Times New Roman" w:hAnsi="Times New Roman" w:cs="Times New Roman"/>
          <w:sz w:val="28"/>
          <w:szCs w:val="28"/>
        </w:rPr>
        <w:t xml:space="preserve">2) </w:t>
      </w:r>
      <w:r w:rsidR="00F843EC">
        <w:rPr>
          <w:rFonts w:ascii="Times New Roman" w:hAnsi="Times New Roman" w:cs="Times New Roman"/>
          <w:sz w:val="28"/>
          <w:szCs w:val="28"/>
        </w:rPr>
        <w:t xml:space="preserve">10 лет - в отношении инвестиционных проектов в сфере сельского хозяйства, пищевой и перерабатывающей промышленности, образования и здравоохранения, объем </w:t>
      </w:r>
      <w:proofErr w:type="gramStart"/>
      <w:r w:rsidR="00F843EC">
        <w:rPr>
          <w:rFonts w:ascii="Times New Roman" w:hAnsi="Times New Roman" w:cs="Times New Roman"/>
          <w:sz w:val="28"/>
          <w:szCs w:val="28"/>
        </w:rPr>
        <w:t>капиталовложений</w:t>
      </w:r>
      <w:proofErr w:type="gramEnd"/>
      <w:r w:rsidR="00F843EC">
        <w:rPr>
          <w:rFonts w:ascii="Times New Roman" w:hAnsi="Times New Roman" w:cs="Times New Roman"/>
          <w:sz w:val="28"/>
          <w:szCs w:val="28"/>
        </w:rPr>
        <w:t xml:space="preserve"> в которые не превышает 10 миллиардов рублей;</w:t>
      </w:r>
    </w:p>
    <w:p w:rsidR="00F843EC"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3420BE">
        <w:rPr>
          <w:rFonts w:ascii="Times New Roman" w:hAnsi="Times New Roman" w:cs="Times New Roman"/>
          <w:sz w:val="28"/>
          <w:szCs w:val="28"/>
        </w:rPr>
        <w:t xml:space="preserve">3) </w:t>
      </w:r>
      <w:r w:rsidR="00F843EC">
        <w:rPr>
          <w:rFonts w:ascii="Times New Roman" w:hAnsi="Times New Roman" w:cs="Times New Roman"/>
          <w:sz w:val="28"/>
          <w:szCs w:val="28"/>
        </w:rPr>
        <w:t xml:space="preserve">15 лет - в отношении инвестиционных проектов, объем </w:t>
      </w:r>
      <w:proofErr w:type="gramStart"/>
      <w:r w:rsidR="00F843EC">
        <w:rPr>
          <w:rFonts w:ascii="Times New Roman" w:hAnsi="Times New Roman" w:cs="Times New Roman"/>
          <w:sz w:val="28"/>
          <w:szCs w:val="28"/>
        </w:rPr>
        <w:t>капиталовложений</w:t>
      </w:r>
      <w:proofErr w:type="gramEnd"/>
      <w:r w:rsidR="00F843EC">
        <w:rPr>
          <w:rFonts w:ascii="Times New Roman" w:hAnsi="Times New Roman" w:cs="Times New Roman"/>
          <w:sz w:val="28"/>
          <w:szCs w:val="28"/>
        </w:rPr>
        <w:t xml:space="preserve"> в которые составляет более 10 миллиардов рублей, но менее 15 миллиардов рублей;</w:t>
      </w:r>
    </w:p>
    <w:p w:rsidR="00227B54" w:rsidRDefault="00F843EC" w:rsidP="005F7B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20 лет - в отношении инвестиционных проектов, объем </w:t>
      </w:r>
      <w:proofErr w:type="gramStart"/>
      <w:r>
        <w:rPr>
          <w:rFonts w:ascii="Times New Roman" w:hAnsi="Times New Roman" w:cs="Times New Roman"/>
          <w:sz w:val="28"/>
          <w:szCs w:val="28"/>
        </w:rPr>
        <w:t>капиталовложений</w:t>
      </w:r>
      <w:proofErr w:type="gramEnd"/>
      <w:r>
        <w:rPr>
          <w:rFonts w:ascii="Times New Roman" w:hAnsi="Times New Roman" w:cs="Times New Roman"/>
          <w:sz w:val="28"/>
          <w:szCs w:val="28"/>
        </w:rPr>
        <w:t xml:space="preserve"> в которые составляет 15 миллиардов рублей и более.</w:t>
      </w:r>
    </w:p>
    <w:p w:rsid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2.11. Указанный в пункте 2.10 По</w:t>
      </w:r>
      <w:r w:rsidR="00F843EC" w:rsidRPr="00227B54">
        <w:rPr>
          <w:rFonts w:ascii="Times New Roman" w:hAnsi="Times New Roman" w:cs="Times New Roman"/>
          <w:sz w:val="28"/>
          <w:szCs w:val="28"/>
        </w:rPr>
        <w:t>рядка</w:t>
      </w:r>
      <w:r w:rsidRPr="00227B54">
        <w:rPr>
          <w:rFonts w:ascii="Times New Roman" w:hAnsi="Times New Roman" w:cs="Times New Roman"/>
          <w:sz w:val="28"/>
          <w:szCs w:val="28"/>
        </w:rPr>
        <w:t xml:space="preserve">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w:t>
      </w:r>
      <w:r w:rsidR="005F7BD5">
        <w:rPr>
          <w:rFonts w:ascii="Times New Roman" w:hAnsi="Times New Roman" w:cs="Times New Roman"/>
          <w:sz w:val="28"/>
          <w:szCs w:val="28"/>
        </w:rPr>
        <w:t>нила одно из следующих условий:</w:t>
      </w:r>
    </w:p>
    <w:p w:rsidR="00227B54"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w:t>
      </w:r>
      <w:r w:rsidR="005F7BD5">
        <w:rPr>
          <w:rFonts w:ascii="Times New Roman" w:hAnsi="Times New Roman" w:cs="Times New Roman"/>
          <w:sz w:val="28"/>
          <w:szCs w:val="28"/>
        </w:rPr>
        <w:t>, указанного в настоящей части;</w:t>
      </w:r>
    </w:p>
    <w:p w:rsidR="00107E89" w:rsidRDefault="003420BE" w:rsidP="005F7BD5">
      <w:pPr>
        <w:autoSpaceDE w:val="0"/>
        <w:autoSpaceDN w:val="0"/>
        <w:adjustRightInd w:val="0"/>
        <w:spacing w:after="0" w:line="240" w:lineRule="auto"/>
        <w:ind w:firstLine="709"/>
        <w:jc w:val="both"/>
        <w:rPr>
          <w:rFonts w:ascii="Times New Roman" w:hAnsi="Times New Roman" w:cs="Times New Roman"/>
          <w:sz w:val="28"/>
          <w:szCs w:val="28"/>
        </w:rPr>
      </w:pPr>
      <w:r w:rsidRPr="00227B54">
        <w:rPr>
          <w:rFonts w:ascii="Times New Roman" w:hAnsi="Times New Roman" w:cs="Times New Roman"/>
          <w:sz w:val="28"/>
          <w:szCs w:val="28"/>
        </w:rPr>
        <w:t>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w:t>
      </w:r>
      <w:r w:rsidR="005F7BD5">
        <w:rPr>
          <w:rFonts w:ascii="Times New Roman" w:hAnsi="Times New Roman" w:cs="Times New Roman"/>
          <w:sz w:val="28"/>
          <w:szCs w:val="28"/>
        </w:rPr>
        <w:t>орки, уменьшенного на один год.</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3420BE">
        <w:rPr>
          <w:rFonts w:ascii="Times New Roman" w:hAnsi="Times New Roman" w:cs="Times New Roman"/>
          <w:sz w:val="28"/>
          <w:szCs w:val="28"/>
        </w:rPr>
        <w:t xml:space="preserve">2.12. </w:t>
      </w:r>
      <w:proofErr w:type="gramStart"/>
      <w:r w:rsidR="00107E89">
        <w:rPr>
          <w:rFonts w:ascii="Times New Roman" w:hAnsi="Times New Roman" w:cs="Times New Roman"/>
          <w:sz w:val="28"/>
          <w:szCs w:val="28"/>
        </w:rPr>
        <w:t xml:space="preserve">Организация, реализующая проект, обязана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о защите и </w:t>
      </w:r>
      <w:r w:rsidR="00107E89">
        <w:rPr>
          <w:rFonts w:ascii="Times New Roman" w:hAnsi="Times New Roman" w:cs="Times New Roman"/>
          <w:sz w:val="28"/>
          <w:szCs w:val="28"/>
        </w:rPr>
        <w:lastRenderedPageBreak/>
        <w:t>поощрении капиталовложений, представить в орган государственной власти, уполномоченный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в орган местного самоуправления (в случае, если</w:t>
      </w:r>
      <w:proofErr w:type="gramEnd"/>
      <w:r w:rsidR="00107E89">
        <w:rPr>
          <w:rFonts w:ascii="Times New Roman" w:hAnsi="Times New Roman" w:cs="Times New Roman"/>
          <w:sz w:val="28"/>
          <w:szCs w:val="28"/>
        </w:rPr>
        <w:t xml:space="preserve"> муниципальное образование является стороной соглашения о защите и поощрении капиталовложений) информацию о реализации соответствующего этапа инвестиционного проекта, подлежащую отражению в реестре соглашений.</w:t>
      </w:r>
    </w:p>
    <w:p w:rsid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227B54">
        <w:rPr>
          <w:rFonts w:ascii="Times New Roman" w:hAnsi="Times New Roman" w:cs="Times New Roman"/>
          <w:sz w:val="28"/>
          <w:szCs w:val="28"/>
        </w:rPr>
        <w:t>2.1</w:t>
      </w:r>
      <w:r w:rsidR="00F843EC" w:rsidRPr="00227B54">
        <w:rPr>
          <w:rFonts w:ascii="Times New Roman" w:hAnsi="Times New Roman" w:cs="Times New Roman"/>
          <w:sz w:val="28"/>
          <w:szCs w:val="28"/>
        </w:rPr>
        <w:t>3</w:t>
      </w:r>
      <w:r w:rsidRPr="00227B54">
        <w:rPr>
          <w:rFonts w:ascii="Times New Roman" w:hAnsi="Times New Roman" w:cs="Times New Roman"/>
          <w:sz w:val="28"/>
          <w:szCs w:val="28"/>
        </w:rPr>
        <w:t xml:space="preserve">. Администрация </w:t>
      </w:r>
      <w:r w:rsidR="00107E89" w:rsidRPr="00227B54">
        <w:rPr>
          <w:rFonts w:ascii="Times New Roman" w:hAnsi="Times New Roman" w:cs="Times New Roman"/>
          <w:sz w:val="28"/>
          <w:szCs w:val="28"/>
        </w:rPr>
        <w:t>Северо-Енисейского</w:t>
      </w:r>
      <w:r w:rsidRPr="00227B54">
        <w:rPr>
          <w:rFonts w:ascii="Times New Roman" w:hAnsi="Times New Roman" w:cs="Times New Roman"/>
          <w:sz w:val="28"/>
          <w:szCs w:val="28"/>
        </w:rPr>
        <w:t xml:space="preserve"> района, в случае, если муниципальное образование </w:t>
      </w:r>
      <w:r w:rsidR="00107E89" w:rsidRPr="00227B54">
        <w:rPr>
          <w:rFonts w:ascii="Times New Roman" w:hAnsi="Times New Roman" w:cs="Times New Roman"/>
          <w:sz w:val="28"/>
          <w:szCs w:val="28"/>
        </w:rPr>
        <w:t>Северо-Енисейский</w:t>
      </w:r>
      <w:r w:rsidRPr="00227B54">
        <w:rPr>
          <w:rFonts w:ascii="Times New Roman" w:hAnsi="Times New Roman" w:cs="Times New Roman"/>
          <w:sz w:val="28"/>
          <w:szCs w:val="28"/>
        </w:rPr>
        <w:t xml:space="preserve"> район, является стороной соглашения о защите и поощрении капиталовложений, осуществляет мониторинг этапов реализации соглашения о защите и поощрении капиталовложений, включающий в себя проверку обстоятельств, указывающих на наличие оснований для расторжения соглашения о защит</w:t>
      </w:r>
      <w:r w:rsidR="005F7BD5">
        <w:rPr>
          <w:rFonts w:ascii="Times New Roman" w:hAnsi="Times New Roman" w:cs="Times New Roman"/>
          <w:sz w:val="28"/>
          <w:szCs w:val="28"/>
        </w:rPr>
        <w:t>е и поощрении капиталовложений.</w:t>
      </w:r>
    </w:p>
    <w:p w:rsidR="003420BE" w:rsidRPr="00227B54" w:rsidRDefault="003420BE" w:rsidP="005F7BD5">
      <w:pPr>
        <w:autoSpaceDE w:val="0"/>
        <w:autoSpaceDN w:val="0"/>
        <w:adjustRightInd w:val="0"/>
        <w:spacing w:after="0" w:line="240" w:lineRule="auto"/>
        <w:ind w:firstLine="708"/>
        <w:jc w:val="both"/>
        <w:rPr>
          <w:rFonts w:ascii="Times New Roman" w:hAnsi="Times New Roman" w:cs="Times New Roman"/>
          <w:sz w:val="28"/>
          <w:szCs w:val="28"/>
        </w:rPr>
      </w:pPr>
      <w:r w:rsidRPr="00227B54">
        <w:rPr>
          <w:rFonts w:ascii="Times New Roman" w:hAnsi="Times New Roman" w:cs="Times New Roman"/>
          <w:sz w:val="28"/>
          <w:szCs w:val="28"/>
        </w:rPr>
        <w:t xml:space="preserve">2.15. </w:t>
      </w:r>
      <w:proofErr w:type="gramStart"/>
      <w:r w:rsidRPr="00227B54">
        <w:rPr>
          <w:rFonts w:ascii="Times New Roman" w:hAnsi="Times New Roman" w:cs="Times New Roman"/>
          <w:sz w:val="28"/>
          <w:szCs w:val="28"/>
        </w:rPr>
        <w:t>По итогам проведения указанной в пункте 2.13 По</w:t>
      </w:r>
      <w:r w:rsidR="00107E89" w:rsidRPr="00227B54">
        <w:rPr>
          <w:rFonts w:ascii="Times New Roman" w:hAnsi="Times New Roman" w:cs="Times New Roman"/>
          <w:sz w:val="28"/>
          <w:szCs w:val="28"/>
        </w:rPr>
        <w:t>рядка</w:t>
      </w:r>
      <w:r w:rsidRPr="00227B54">
        <w:rPr>
          <w:rFonts w:ascii="Times New Roman" w:hAnsi="Times New Roman" w:cs="Times New Roman"/>
          <w:sz w:val="28"/>
          <w:szCs w:val="28"/>
        </w:rPr>
        <w:t xml:space="preserve"> процедуры не позднее 1 марта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администрация </w:t>
      </w:r>
      <w:r w:rsidR="00107E89" w:rsidRPr="00227B54">
        <w:rPr>
          <w:rFonts w:ascii="Times New Roman" w:hAnsi="Times New Roman" w:cs="Times New Roman"/>
          <w:sz w:val="28"/>
          <w:szCs w:val="28"/>
        </w:rPr>
        <w:t>Северо-Енисейского</w:t>
      </w:r>
      <w:r w:rsidRPr="00227B54">
        <w:rPr>
          <w:rFonts w:ascii="Times New Roman" w:hAnsi="Times New Roman" w:cs="Times New Roman"/>
          <w:sz w:val="28"/>
          <w:szCs w:val="28"/>
        </w:rPr>
        <w:t xml:space="preserve"> района, в случае, если муниципальное образование </w:t>
      </w:r>
      <w:r w:rsidR="00107E89" w:rsidRPr="00227B54">
        <w:rPr>
          <w:rFonts w:ascii="Times New Roman" w:hAnsi="Times New Roman" w:cs="Times New Roman"/>
          <w:sz w:val="28"/>
          <w:szCs w:val="28"/>
        </w:rPr>
        <w:t>Северо-Енисейский</w:t>
      </w:r>
      <w:r w:rsidRPr="00227B54">
        <w:rPr>
          <w:rFonts w:ascii="Times New Roman" w:hAnsi="Times New Roman" w:cs="Times New Roman"/>
          <w:sz w:val="28"/>
          <w:szCs w:val="28"/>
        </w:rPr>
        <w:t xml:space="preserve"> район является стороной соглашения о защите и поощрении капиталовложений, формирует отчеты о реализации соответствующего этапа инвестиционного проекта и</w:t>
      </w:r>
      <w:proofErr w:type="gramEnd"/>
      <w:r w:rsidRPr="00227B54">
        <w:rPr>
          <w:rFonts w:ascii="Times New Roman" w:hAnsi="Times New Roman" w:cs="Times New Roman"/>
          <w:sz w:val="28"/>
          <w:szCs w:val="28"/>
        </w:rPr>
        <w:t xml:space="preserve"> направляет их в уполномоченный федеральн</w:t>
      </w:r>
      <w:r w:rsidR="005F7BD5">
        <w:rPr>
          <w:rFonts w:ascii="Times New Roman" w:hAnsi="Times New Roman" w:cs="Times New Roman"/>
          <w:sz w:val="28"/>
          <w:szCs w:val="28"/>
        </w:rPr>
        <w:t>ый орган исполнительной власти.</w:t>
      </w:r>
    </w:p>
    <w:p w:rsidR="003420BE" w:rsidRPr="00227B54" w:rsidRDefault="003420BE" w:rsidP="00AC02F1">
      <w:pPr>
        <w:pStyle w:val="a3"/>
        <w:spacing w:before="0" w:beforeAutospacing="0" w:after="0" w:afterAutospacing="0" w:line="288" w:lineRule="atLeast"/>
        <w:jc w:val="both"/>
        <w:rPr>
          <w:sz w:val="28"/>
          <w:szCs w:val="28"/>
        </w:rPr>
      </w:pPr>
    </w:p>
    <w:p w:rsidR="003420BE" w:rsidRPr="003420BE" w:rsidRDefault="005F7BD5" w:rsidP="003420BE">
      <w:pPr>
        <w:pStyle w:val="a3"/>
        <w:spacing w:before="0" w:beforeAutospacing="0" w:after="0" w:afterAutospacing="0"/>
        <w:jc w:val="center"/>
        <w:rPr>
          <w:sz w:val="28"/>
          <w:szCs w:val="28"/>
        </w:rPr>
      </w:pPr>
      <w:r>
        <w:rPr>
          <w:sz w:val="28"/>
          <w:szCs w:val="28"/>
        </w:rPr>
        <w:t>3.</w:t>
      </w:r>
      <w:r w:rsidR="003420BE" w:rsidRPr="000E4F52">
        <w:rPr>
          <w:sz w:val="28"/>
          <w:szCs w:val="28"/>
        </w:rPr>
        <w:t>Порядок заключения, изменения и расторжения соглашения о защите и поощрении капиталовложений</w:t>
      </w:r>
    </w:p>
    <w:p w:rsidR="003420BE" w:rsidRPr="003420BE" w:rsidRDefault="003420BE" w:rsidP="00AC02F1">
      <w:pPr>
        <w:pStyle w:val="a3"/>
        <w:spacing w:before="0" w:beforeAutospacing="0" w:after="0" w:afterAutospacing="0" w:line="288" w:lineRule="atLeast"/>
        <w:jc w:val="both"/>
        <w:rPr>
          <w:sz w:val="28"/>
          <w:szCs w:val="28"/>
        </w:rPr>
      </w:pPr>
    </w:p>
    <w:p w:rsidR="00227B54" w:rsidRDefault="003420BE" w:rsidP="005F7BD5">
      <w:pPr>
        <w:pStyle w:val="a3"/>
        <w:spacing w:before="0" w:beforeAutospacing="0" w:after="0" w:afterAutospacing="0" w:line="288" w:lineRule="atLeast"/>
        <w:ind w:firstLine="709"/>
        <w:jc w:val="both"/>
        <w:rPr>
          <w:sz w:val="28"/>
          <w:szCs w:val="28"/>
        </w:rPr>
      </w:pPr>
      <w:r w:rsidRPr="003420BE">
        <w:rPr>
          <w:sz w:val="28"/>
          <w:szCs w:val="28"/>
        </w:rPr>
        <w:t>3.1. Соглашение о защите и поощрении капиталовложений заключается с использованием государственной информационной системы в поряд</w:t>
      </w:r>
      <w:r w:rsidR="00543E2A">
        <w:rPr>
          <w:sz w:val="28"/>
          <w:szCs w:val="28"/>
        </w:rPr>
        <w:t xml:space="preserve">ке, предусмотренном статьями 7 и </w:t>
      </w:r>
      <w:r w:rsidR="005F7BD5">
        <w:rPr>
          <w:sz w:val="28"/>
          <w:szCs w:val="28"/>
        </w:rPr>
        <w:t>8 Федерального закона.</w:t>
      </w:r>
    </w:p>
    <w:p w:rsidR="00227B54" w:rsidRDefault="00340E1B" w:rsidP="005F7BD5">
      <w:pPr>
        <w:pStyle w:val="a3"/>
        <w:spacing w:before="0" w:beforeAutospacing="0" w:after="0" w:afterAutospacing="0" w:line="288" w:lineRule="atLeast"/>
        <w:ind w:firstLine="709"/>
        <w:jc w:val="both"/>
        <w:rPr>
          <w:sz w:val="28"/>
          <w:szCs w:val="28"/>
        </w:rPr>
      </w:pPr>
      <w:r w:rsidRPr="00340E1B">
        <w:rPr>
          <w:sz w:val="28"/>
          <w:szCs w:val="28"/>
        </w:rPr>
        <w:t xml:space="preserve">3.2. </w:t>
      </w:r>
      <w:proofErr w:type="gramStart"/>
      <w:r w:rsidRPr="00340E1B">
        <w:rPr>
          <w:sz w:val="28"/>
          <w:szCs w:val="28"/>
        </w:rPr>
        <w:t xml:space="preserve">В случае если реализация проекта предполагает необходимость участия в соглашении муниципального образования </w:t>
      </w:r>
      <w:r w:rsidR="004204F7">
        <w:rPr>
          <w:sz w:val="28"/>
          <w:szCs w:val="28"/>
        </w:rPr>
        <w:t xml:space="preserve">Северо-Енисейского </w:t>
      </w:r>
      <w:r w:rsidRPr="00340E1B">
        <w:rPr>
          <w:sz w:val="28"/>
          <w:szCs w:val="28"/>
        </w:rPr>
        <w:t>район</w:t>
      </w:r>
      <w:r w:rsidR="004204F7">
        <w:rPr>
          <w:sz w:val="28"/>
          <w:szCs w:val="28"/>
        </w:rPr>
        <w:t xml:space="preserve">а </w:t>
      </w:r>
      <w:r w:rsidRPr="00340E1B">
        <w:rPr>
          <w:sz w:val="28"/>
          <w:szCs w:val="28"/>
        </w:rPr>
        <w:t xml:space="preserve">заявитель представляет в Уполномоченный орган заявление на подтверждение согласия муниципального образования </w:t>
      </w:r>
      <w:r w:rsidR="004204F7">
        <w:rPr>
          <w:sz w:val="28"/>
          <w:szCs w:val="28"/>
        </w:rPr>
        <w:t>Северо-Енисейский</w:t>
      </w:r>
      <w:r w:rsidRPr="00340E1B">
        <w:rPr>
          <w:sz w:val="28"/>
          <w:szCs w:val="28"/>
        </w:rPr>
        <w:t xml:space="preserve"> район на присоединение к заключаемому соглашению и на выполнение обязательств, возникающих у муниципального образования </w:t>
      </w:r>
      <w:r w:rsidR="004204F7">
        <w:rPr>
          <w:sz w:val="28"/>
          <w:szCs w:val="28"/>
        </w:rPr>
        <w:t>Северо-Енисейский</w:t>
      </w:r>
      <w:r w:rsidRPr="00340E1B">
        <w:rPr>
          <w:sz w:val="28"/>
          <w:szCs w:val="28"/>
        </w:rPr>
        <w:t xml:space="preserve"> район в связи с участием в соглашении, в том числе по стабилизации в отношении заявителя актов (решений) муниципального образования</w:t>
      </w:r>
      <w:proofErr w:type="gramEnd"/>
      <w:r w:rsidRPr="00340E1B">
        <w:rPr>
          <w:sz w:val="28"/>
          <w:szCs w:val="28"/>
        </w:rPr>
        <w:t xml:space="preserve"> </w:t>
      </w:r>
      <w:r w:rsidR="004204F7">
        <w:rPr>
          <w:sz w:val="28"/>
          <w:szCs w:val="28"/>
        </w:rPr>
        <w:t>Северо-Енисейский</w:t>
      </w:r>
      <w:r w:rsidRPr="00340E1B">
        <w:rPr>
          <w:sz w:val="28"/>
          <w:szCs w:val="28"/>
        </w:rPr>
        <w:t xml:space="preserve"> район в соответствии со статьей 9 Федерального закона и законодательством Российской Федерации о налогах и сборах по форме согласно </w:t>
      </w:r>
      <w:r w:rsidR="005F7BD5">
        <w:rPr>
          <w:sz w:val="28"/>
          <w:szCs w:val="28"/>
        </w:rPr>
        <w:t xml:space="preserve">приложению </w:t>
      </w:r>
      <w:r w:rsidR="00AC02F1">
        <w:rPr>
          <w:sz w:val="28"/>
          <w:szCs w:val="28"/>
        </w:rPr>
        <w:t xml:space="preserve">к настоящему Порядку </w:t>
      </w:r>
      <w:r w:rsidR="005F7BD5">
        <w:rPr>
          <w:sz w:val="28"/>
          <w:szCs w:val="28"/>
        </w:rPr>
        <w:t>(далее - Заявление).</w:t>
      </w:r>
    </w:p>
    <w:p w:rsidR="00227B54" w:rsidRDefault="00340E1B" w:rsidP="005F7BD5">
      <w:pPr>
        <w:pStyle w:val="a3"/>
        <w:spacing w:before="0" w:beforeAutospacing="0" w:after="0" w:afterAutospacing="0" w:line="288" w:lineRule="atLeast"/>
        <w:ind w:firstLine="709"/>
        <w:jc w:val="both"/>
        <w:rPr>
          <w:sz w:val="28"/>
          <w:szCs w:val="28"/>
        </w:rPr>
      </w:pPr>
      <w:r w:rsidRPr="00340E1B">
        <w:rPr>
          <w:sz w:val="28"/>
          <w:szCs w:val="28"/>
        </w:rPr>
        <w:t>3.3. К заявлению должны быть приложены с</w:t>
      </w:r>
      <w:r w:rsidR="005F7BD5">
        <w:rPr>
          <w:sz w:val="28"/>
          <w:szCs w:val="28"/>
        </w:rPr>
        <w:t>ледующие документы и материалы:</w:t>
      </w:r>
    </w:p>
    <w:p w:rsidR="00340E1B" w:rsidRPr="00340E1B" w:rsidRDefault="00340E1B" w:rsidP="005F7BD5">
      <w:pPr>
        <w:pStyle w:val="a3"/>
        <w:spacing w:before="0" w:beforeAutospacing="0" w:after="0" w:afterAutospacing="0" w:line="288" w:lineRule="atLeast"/>
        <w:ind w:firstLine="709"/>
        <w:jc w:val="both"/>
        <w:rPr>
          <w:sz w:val="28"/>
          <w:szCs w:val="28"/>
        </w:rPr>
      </w:pPr>
      <w:r w:rsidRPr="00340E1B">
        <w:rPr>
          <w:sz w:val="28"/>
          <w:szCs w:val="28"/>
        </w:rPr>
        <w:lastRenderedPageBreak/>
        <w:t xml:space="preserve">1) копия документа, подтверждающего полномочия лица, имеющего право </w:t>
      </w:r>
      <w:r w:rsidR="005F7BD5">
        <w:rPr>
          <w:sz w:val="28"/>
          <w:szCs w:val="28"/>
        </w:rPr>
        <w:t>действовать от имени заявителя;</w:t>
      </w:r>
    </w:p>
    <w:p w:rsidR="00340E1B" w:rsidRPr="00340E1B" w:rsidRDefault="00340E1B" w:rsidP="005F7BD5">
      <w:pPr>
        <w:spacing w:after="0" w:line="288" w:lineRule="atLeast"/>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2) копия документа, подтверждающего государственную регистрацию заявителя в качестве российского юридического лица (предоставляе</w:t>
      </w:r>
      <w:r w:rsidR="005F7BD5">
        <w:rPr>
          <w:rFonts w:ascii="Times New Roman" w:eastAsia="Times New Roman" w:hAnsi="Times New Roman" w:cs="Times New Roman"/>
          <w:sz w:val="28"/>
          <w:szCs w:val="28"/>
          <w:lang w:eastAsia="ru-RU"/>
        </w:rPr>
        <w:t>тся по собственной инициативе);</w:t>
      </w:r>
    </w:p>
    <w:p w:rsidR="00227B54" w:rsidRDefault="00340E1B" w:rsidP="005F7BD5">
      <w:pPr>
        <w:spacing w:after="0" w:line="288" w:lineRule="atLeast"/>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3) проект Соглашения, предполагаемого к заключени</w:t>
      </w:r>
      <w:r w:rsidR="005F7BD5">
        <w:rPr>
          <w:rFonts w:ascii="Times New Roman" w:eastAsia="Times New Roman" w:hAnsi="Times New Roman" w:cs="Times New Roman"/>
          <w:sz w:val="28"/>
          <w:szCs w:val="28"/>
          <w:lang w:eastAsia="ru-RU"/>
        </w:rPr>
        <w:t>ю (присоединению к Соглашению);</w:t>
      </w:r>
    </w:p>
    <w:p w:rsidR="00227B54" w:rsidRDefault="00340E1B" w:rsidP="005F7BD5">
      <w:pPr>
        <w:spacing w:after="0" w:line="288" w:lineRule="atLeast"/>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4) копии учредительных документов Заявителя, информация о </w:t>
      </w:r>
      <w:proofErr w:type="spellStart"/>
      <w:r w:rsidRPr="00340E1B">
        <w:rPr>
          <w:rFonts w:ascii="Times New Roman" w:eastAsia="Times New Roman" w:hAnsi="Times New Roman" w:cs="Times New Roman"/>
          <w:sz w:val="28"/>
          <w:szCs w:val="28"/>
          <w:lang w:eastAsia="ru-RU"/>
        </w:rPr>
        <w:t>бенефициарных</w:t>
      </w:r>
      <w:proofErr w:type="spellEnd"/>
      <w:r w:rsidRPr="00340E1B">
        <w:rPr>
          <w:rFonts w:ascii="Times New Roman" w:eastAsia="Times New Roman" w:hAnsi="Times New Roman" w:cs="Times New Roman"/>
          <w:sz w:val="28"/>
          <w:szCs w:val="28"/>
          <w:lang w:eastAsia="ru-RU"/>
        </w:rPr>
        <w:t xml:space="preserve"> владельцах организации, реализующей проект, которая предоставляется с учетом Федерального закона от 7 августа 2001 г.</w:t>
      </w:r>
      <w:r w:rsidR="005B51E3">
        <w:rPr>
          <w:rFonts w:ascii="Times New Roman" w:eastAsia="Times New Roman" w:hAnsi="Times New Roman" w:cs="Times New Roman"/>
          <w:sz w:val="28"/>
          <w:szCs w:val="28"/>
          <w:lang w:eastAsia="ru-RU"/>
        </w:rPr>
        <w:t>№</w:t>
      </w:r>
      <w:r w:rsidRPr="00340E1B">
        <w:rPr>
          <w:rFonts w:ascii="Times New Roman" w:eastAsia="Times New Roman" w:hAnsi="Times New Roman" w:cs="Times New Roman"/>
          <w:sz w:val="28"/>
          <w:szCs w:val="28"/>
          <w:lang w:eastAsia="ru-RU"/>
        </w:rPr>
        <w:t xml:space="preserve"> 115-ФЗ </w:t>
      </w:r>
      <w:r w:rsidR="005B51E3">
        <w:rPr>
          <w:rFonts w:ascii="Times New Roman" w:eastAsia="Times New Roman" w:hAnsi="Times New Roman" w:cs="Times New Roman"/>
          <w:sz w:val="28"/>
          <w:szCs w:val="28"/>
          <w:lang w:eastAsia="ru-RU"/>
        </w:rPr>
        <w:t>«</w:t>
      </w:r>
      <w:r w:rsidRPr="00340E1B">
        <w:rPr>
          <w:rFonts w:ascii="Times New Roman" w:eastAsia="Times New Roman" w:hAnsi="Times New Roman" w:cs="Times New Roman"/>
          <w:sz w:val="28"/>
          <w:szCs w:val="28"/>
          <w:lang w:eastAsia="ru-RU"/>
        </w:rPr>
        <w:t>О противодействии легализации (отмыванию) доходов, полученных преступным пут</w:t>
      </w:r>
      <w:r w:rsidR="005B51E3">
        <w:rPr>
          <w:rFonts w:ascii="Times New Roman" w:eastAsia="Times New Roman" w:hAnsi="Times New Roman" w:cs="Times New Roman"/>
          <w:sz w:val="28"/>
          <w:szCs w:val="28"/>
          <w:lang w:eastAsia="ru-RU"/>
        </w:rPr>
        <w:t>ем, и финансированию терроризма»</w:t>
      </w:r>
      <w:r w:rsidR="005F7BD5">
        <w:rPr>
          <w:rFonts w:ascii="Times New Roman" w:eastAsia="Times New Roman" w:hAnsi="Times New Roman" w:cs="Times New Roman"/>
          <w:sz w:val="28"/>
          <w:szCs w:val="28"/>
          <w:lang w:eastAsia="ru-RU"/>
        </w:rPr>
        <w:t>;</w:t>
      </w:r>
    </w:p>
    <w:p w:rsidR="00227B54" w:rsidRDefault="00340E1B" w:rsidP="005F7BD5">
      <w:pPr>
        <w:spacing w:after="0" w:line="288" w:lineRule="atLeast"/>
        <w:ind w:firstLine="709"/>
        <w:jc w:val="both"/>
        <w:rPr>
          <w:rFonts w:ascii="Times New Roman" w:eastAsia="Times New Roman" w:hAnsi="Times New Roman" w:cs="Times New Roman"/>
          <w:sz w:val="28"/>
          <w:szCs w:val="28"/>
          <w:lang w:eastAsia="ru-RU"/>
        </w:rPr>
      </w:pPr>
      <w:proofErr w:type="gramStart"/>
      <w:r w:rsidRPr="00340E1B">
        <w:rPr>
          <w:rFonts w:ascii="Times New Roman" w:eastAsia="Times New Roman" w:hAnsi="Times New Roman" w:cs="Times New Roman"/>
          <w:sz w:val="28"/>
          <w:szCs w:val="28"/>
          <w:lang w:eastAsia="ru-RU"/>
        </w:rPr>
        <w:t>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подтверждение возможности сформировать капиталовложения,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в том числе</w:t>
      </w:r>
      <w:proofErr w:type="gramEnd"/>
      <w:r w:rsidRPr="00340E1B">
        <w:rPr>
          <w:rFonts w:ascii="Times New Roman" w:eastAsia="Times New Roman" w:hAnsi="Times New Roman" w:cs="Times New Roman"/>
          <w:sz w:val="28"/>
          <w:szCs w:val="28"/>
          <w:lang w:eastAsia="ru-RU"/>
        </w:rPr>
        <w:t xml:space="preserve"> </w:t>
      </w:r>
      <w:proofErr w:type="gramStart"/>
      <w:r w:rsidRPr="00340E1B">
        <w:rPr>
          <w:rFonts w:ascii="Times New Roman" w:eastAsia="Times New Roman" w:hAnsi="Times New Roman" w:cs="Times New Roman"/>
          <w:sz w:val="28"/>
          <w:szCs w:val="28"/>
          <w:lang w:eastAsia="ru-RU"/>
        </w:rPr>
        <w:t>о предполагаемых сроках осуществления данных мероприятий, с указанием отчетных документов, в том числе, если применимо, информацию о предполагаемых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на результаты интеллектуальной деятельности или средства индивидуализации, а также о сроке введения в эксплуатацию объекта, создаваемого или реконструируемого в рамка</w:t>
      </w:r>
      <w:r w:rsidR="005F7BD5">
        <w:rPr>
          <w:rFonts w:ascii="Times New Roman" w:eastAsia="Times New Roman" w:hAnsi="Times New Roman" w:cs="Times New Roman"/>
          <w:sz w:val="28"/>
          <w:szCs w:val="28"/>
          <w:lang w:eastAsia="ru-RU"/>
        </w:rPr>
        <w:t>х инвестиционного проекта;</w:t>
      </w:r>
      <w:proofErr w:type="gramEnd"/>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6) финансовая </w:t>
      </w:r>
      <w:r w:rsidR="005F7BD5">
        <w:rPr>
          <w:rFonts w:ascii="Times New Roman" w:eastAsia="Times New Roman" w:hAnsi="Times New Roman" w:cs="Times New Roman"/>
          <w:sz w:val="28"/>
          <w:szCs w:val="28"/>
          <w:lang w:eastAsia="ru-RU"/>
        </w:rPr>
        <w:t>модель инвестиционного проекта;</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7)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w:t>
      </w:r>
      <w:r w:rsidR="005F7BD5">
        <w:rPr>
          <w:rFonts w:ascii="Times New Roman" w:eastAsia="Times New Roman" w:hAnsi="Times New Roman" w:cs="Times New Roman"/>
          <w:sz w:val="28"/>
          <w:szCs w:val="28"/>
          <w:lang w:eastAsia="ru-RU"/>
        </w:rPr>
        <w:t>рамках инвестиционного проекта;</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8)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за счет средств бюджетов бюджетно</w:t>
      </w:r>
      <w:r w:rsidR="005F7BD5">
        <w:rPr>
          <w:rFonts w:ascii="Times New Roman" w:eastAsia="Times New Roman" w:hAnsi="Times New Roman" w:cs="Times New Roman"/>
          <w:sz w:val="28"/>
          <w:szCs w:val="28"/>
          <w:lang w:eastAsia="ru-RU"/>
        </w:rPr>
        <w:t>й системы Российской Федерации;</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9) предложение заявителя о выборе муниципальных правовых актов муниципального образования Кавказский район Краснодарского края, соответствующих требованиям статьи 9 Федерального закона, в качестве актов (решений), не подлежащих применению (представляется в случае, установленном пунктом 3 части 4</w:t>
      </w:r>
      <w:r w:rsidR="005F7BD5">
        <w:rPr>
          <w:rFonts w:ascii="Times New Roman" w:eastAsia="Times New Roman" w:hAnsi="Times New Roman" w:cs="Times New Roman"/>
          <w:sz w:val="28"/>
          <w:szCs w:val="28"/>
          <w:lang w:eastAsia="ru-RU"/>
        </w:rPr>
        <w:t xml:space="preserve"> статьи 9 Федерального закона);</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proofErr w:type="gramStart"/>
      <w:r w:rsidRPr="00340E1B">
        <w:rPr>
          <w:rFonts w:ascii="Times New Roman" w:eastAsia="Times New Roman" w:hAnsi="Times New Roman" w:cs="Times New Roman"/>
          <w:sz w:val="28"/>
          <w:szCs w:val="28"/>
          <w:lang w:eastAsia="ru-RU"/>
        </w:rPr>
        <w:t xml:space="preserve">10) справка об исполнении налогоплательщиком (плательщиком сбора, плательщиком страховых взносов, налоговым агентом) обязанности по </w:t>
      </w:r>
      <w:r w:rsidRPr="00340E1B">
        <w:rPr>
          <w:rFonts w:ascii="Times New Roman" w:eastAsia="Times New Roman" w:hAnsi="Times New Roman" w:cs="Times New Roman"/>
          <w:sz w:val="28"/>
          <w:szCs w:val="28"/>
          <w:lang w:eastAsia="ru-RU"/>
        </w:rPr>
        <w:lastRenderedPageBreak/>
        <w:t>уплате налогов, сборов, страховых взносов, пеней, штрафов, процентов (предоставляе</w:t>
      </w:r>
      <w:r w:rsidR="00227B54">
        <w:rPr>
          <w:rFonts w:ascii="Times New Roman" w:eastAsia="Times New Roman" w:hAnsi="Times New Roman" w:cs="Times New Roman"/>
          <w:sz w:val="28"/>
          <w:szCs w:val="28"/>
          <w:lang w:eastAsia="ru-RU"/>
        </w:rPr>
        <w:t>тся по собственной инициативе).</w:t>
      </w:r>
      <w:proofErr w:type="gramEnd"/>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3.4. Заявление и перечень документов, указанных в пункте 3.3 настоящего Порядка, напра</w:t>
      </w:r>
      <w:r w:rsidR="005F7BD5">
        <w:rPr>
          <w:rFonts w:ascii="Times New Roman" w:eastAsia="Times New Roman" w:hAnsi="Times New Roman" w:cs="Times New Roman"/>
          <w:sz w:val="28"/>
          <w:szCs w:val="28"/>
          <w:lang w:eastAsia="ru-RU"/>
        </w:rPr>
        <w:t>вляются в Уполномоченный орган.</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3.5. </w:t>
      </w:r>
      <w:proofErr w:type="gramStart"/>
      <w:r w:rsidRPr="00340E1B">
        <w:rPr>
          <w:rFonts w:ascii="Times New Roman" w:eastAsia="Times New Roman" w:hAnsi="Times New Roman" w:cs="Times New Roman"/>
          <w:sz w:val="28"/>
          <w:szCs w:val="28"/>
          <w:lang w:eastAsia="ru-RU"/>
        </w:rPr>
        <w:t xml:space="preserve">Рассмотрение вопроса о принятии решения о согласии муниципального образования </w:t>
      </w:r>
      <w:r w:rsidR="0088353F">
        <w:rPr>
          <w:rFonts w:ascii="Times New Roman" w:eastAsia="Times New Roman" w:hAnsi="Times New Roman" w:cs="Times New Roman"/>
          <w:sz w:val="28"/>
          <w:szCs w:val="28"/>
          <w:lang w:eastAsia="ru-RU"/>
        </w:rPr>
        <w:t>Северо-Енисейский</w:t>
      </w:r>
      <w:r w:rsidRPr="00340E1B">
        <w:rPr>
          <w:rFonts w:ascii="Times New Roman" w:eastAsia="Times New Roman" w:hAnsi="Times New Roman" w:cs="Times New Roman"/>
          <w:sz w:val="28"/>
          <w:szCs w:val="28"/>
          <w:lang w:eastAsia="ru-RU"/>
        </w:rPr>
        <w:t xml:space="preserve"> район Красно</w:t>
      </w:r>
      <w:r w:rsidR="0088353F">
        <w:rPr>
          <w:rFonts w:ascii="Times New Roman" w:eastAsia="Times New Roman" w:hAnsi="Times New Roman" w:cs="Times New Roman"/>
          <w:sz w:val="28"/>
          <w:szCs w:val="28"/>
          <w:lang w:eastAsia="ru-RU"/>
        </w:rPr>
        <w:t>ярского</w:t>
      </w:r>
      <w:r w:rsidRPr="00340E1B">
        <w:rPr>
          <w:rFonts w:ascii="Times New Roman" w:eastAsia="Times New Roman" w:hAnsi="Times New Roman" w:cs="Times New Roman"/>
          <w:sz w:val="28"/>
          <w:szCs w:val="28"/>
          <w:lang w:eastAsia="ru-RU"/>
        </w:rPr>
        <w:t xml:space="preserve"> края на присоединение к заключаемому Соглашению на выполнение обязательств, возникающих у муниципального образования </w:t>
      </w:r>
      <w:r w:rsidR="0088353F">
        <w:rPr>
          <w:rFonts w:ascii="Times New Roman" w:eastAsia="Times New Roman" w:hAnsi="Times New Roman" w:cs="Times New Roman"/>
          <w:sz w:val="28"/>
          <w:szCs w:val="28"/>
          <w:lang w:eastAsia="ru-RU"/>
        </w:rPr>
        <w:t>Северо-Енисейский</w:t>
      </w:r>
      <w:r w:rsidRPr="00340E1B">
        <w:rPr>
          <w:rFonts w:ascii="Times New Roman" w:eastAsia="Times New Roman" w:hAnsi="Times New Roman" w:cs="Times New Roman"/>
          <w:sz w:val="28"/>
          <w:szCs w:val="28"/>
          <w:lang w:eastAsia="ru-RU"/>
        </w:rPr>
        <w:t xml:space="preserve"> район Красно</w:t>
      </w:r>
      <w:r w:rsidR="0088353F">
        <w:rPr>
          <w:rFonts w:ascii="Times New Roman" w:eastAsia="Times New Roman" w:hAnsi="Times New Roman" w:cs="Times New Roman"/>
          <w:sz w:val="28"/>
          <w:szCs w:val="28"/>
          <w:lang w:eastAsia="ru-RU"/>
        </w:rPr>
        <w:t>ярского</w:t>
      </w:r>
      <w:r w:rsidRPr="00340E1B">
        <w:rPr>
          <w:rFonts w:ascii="Times New Roman" w:eastAsia="Times New Roman" w:hAnsi="Times New Roman" w:cs="Times New Roman"/>
          <w:sz w:val="28"/>
          <w:szCs w:val="28"/>
          <w:lang w:eastAsia="ru-RU"/>
        </w:rPr>
        <w:t xml:space="preserve"> края в связи с участием в соглашении, в том числе по стабилизации в отношении заявителя актов (решений) муниципального образования </w:t>
      </w:r>
      <w:r w:rsidR="0088353F">
        <w:rPr>
          <w:rFonts w:ascii="Times New Roman" w:eastAsia="Times New Roman" w:hAnsi="Times New Roman" w:cs="Times New Roman"/>
          <w:sz w:val="28"/>
          <w:szCs w:val="28"/>
          <w:lang w:eastAsia="ru-RU"/>
        </w:rPr>
        <w:t>Северо-Енисейский</w:t>
      </w:r>
      <w:r w:rsidRPr="00340E1B">
        <w:rPr>
          <w:rFonts w:ascii="Times New Roman" w:eastAsia="Times New Roman" w:hAnsi="Times New Roman" w:cs="Times New Roman"/>
          <w:sz w:val="28"/>
          <w:szCs w:val="28"/>
          <w:lang w:eastAsia="ru-RU"/>
        </w:rPr>
        <w:t xml:space="preserve"> район Красно</w:t>
      </w:r>
      <w:r w:rsidR="0088353F">
        <w:rPr>
          <w:rFonts w:ascii="Times New Roman" w:eastAsia="Times New Roman" w:hAnsi="Times New Roman" w:cs="Times New Roman"/>
          <w:sz w:val="28"/>
          <w:szCs w:val="28"/>
          <w:lang w:eastAsia="ru-RU"/>
        </w:rPr>
        <w:t>ярского</w:t>
      </w:r>
      <w:r w:rsidRPr="00340E1B">
        <w:rPr>
          <w:rFonts w:ascii="Times New Roman" w:eastAsia="Times New Roman" w:hAnsi="Times New Roman" w:cs="Times New Roman"/>
          <w:sz w:val="28"/>
          <w:szCs w:val="28"/>
          <w:lang w:eastAsia="ru-RU"/>
        </w:rPr>
        <w:t xml:space="preserve"> края в соответствии со статьей 9 Федерального закона и законодательством</w:t>
      </w:r>
      <w:proofErr w:type="gramEnd"/>
      <w:r w:rsidRPr="00340E1B">
        <w:rPr>
          <w:rFonts w:ascii="Times New Roman" w:eastAsia="Times New Roman" w:hAnsi="Times New Roman" w:cs="Times New Roman"/>
          <w:sz w:val="28"/>
          <w:szCs w:val="28"/>
          <w:lang w:eastAsia="ru-RU"/>
        </w:rPr>
        <w:t xml:space="preserve"> Российской Федерации о налогах и сборах (далее - Решение о согласии) либо о невозможности предоставления согласия на заключение Соглашения (присоединение к Соглашению) рассматривается Уполномоченным органом </w:t>
      </w:r>
      <w:r w:rsidR="005F7BD5">
        <w:rPr>
          <w:rFonts w:ascii="Times New Roman" w:eastAsia="Times New Roman" w:hAnsi="Times New Roman" w:cs="Times New Roman"/>
          <w:sz w:val="28"/>
          <w:szCs w:val="28"/>
          <w:lang w:eastAsia="ru-RU"/>
        </w:rPr>
        <w:t>в срок не более 7 рабочих дней.</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3.6. Заявитель до момента принятия решения Уполномоченным органом вправе отозвать заявление и прилагаемые к нему документы путем направления уведомления об отзыве заявления. В этом случае заявление и приложенные к нему документы возвращаются заявителю в течение 5 рабочих дней с момента получения у</w:t>
      </w:r>
      <w:r w:rsidR="005F7BD5">
        <w:rPr>
          <w:rFonts w:ascii="Times New Roman" w:eastAsia="Times New Roman" w:hAnsi="Times New Roman" w:cs="Times New Roman"/>
          <w:sz w:val="28"/>
          <w:szCs w:val="28"/>
          <w:lang w:eastAsia="ru-RU"/>
        </w:rPr>
        <w:t>ведомления об отзыве заявления.</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3.7. По результатам рассмотрения Уполномоченным органом Заявления и документов, указанных в пункте 3.3 настоящего Порядка, Уполномоченный орган в течение 10 рабочих дней </w:t>
      </w:r>
      <w:proofErr w:type="gramStart"/>
      <w:r w:rsidRPr="00340E1B">
        <w:rPr>
          <w:rFonts w:ascii="Times New Roman" w:eastAsia="Times New Roman" w:hAnsi="Times New Roman" w:cs="Times New Roman"/>
          <w:sz w:val="28"/>
          <w:szCs w:val="28"/>
          <w:lang w:eastAsia="ru-RU"/>
        </w:rPr>
        <w:t>с даты решения</w:t>
      </w:r>
      <w:proofErr w:type="gramEnd"/>
      <w:r w:rsidRPr="00340E1B">
        <w:rPr>
          <w:rFonts w:ascii="Times New Roman" w:eastAsia="Times New Roman" w:hAnsi="Times New Roman" w:cs="Times New Roman"/>
          <w:sz w:val="28"/>
          <w:szCs w:val="28"/>
          <w:lang w:eastAsia="ru-RU"/>
        </w:rPr>
        <w:t>, готовит проект Решения о согласии либо невозможности предоставления согласия на заключение Соглашени</w:t>
      </w:r>
      <w:r w:rsidR="005F7BD5">
        <w:rPr>
          <w:rFonts w:ascii="Times New Roman" w:eastAsia="Times New Roman" w:hAnsi="Times New Roman" w:cs="Times New Roman"/>
          <w:sz w:val="28"/>
          <w:szCs w:val="28"/>
          <w:lang w:eastAsia="ru-RU"/>
        </w:rPr>
        <w:t>я (присоединение к Соглашению).</w:t>
      </w:r>
    </w:p>
    <w:p w:rsidR="00227B54"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Решение о согласии либо невозможности предоставления согласия на заключение Соглашения (присоединение к Соглашению) принимается в форме распоряжения администрации муниципального образования Кавказ</w:t>
      </w:r>
      <w:r w:rsidR="005F7BD5">
        <w:rPr>
          <w:rFonts w:ascii="Times New Roman" w:eastAsia="Times New Roman" w:hAnsi="Times New Roman" w:cs="Times New Roman"/>
          <w:sz w:val="28"/>
          <w:szCs w:val="28"/>
          <w:lang w:eastAsia="ru-RU"/>
        </w:rPr>
        <w:t>ский район Краснодарского края.</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3.8. Уполномоченный орган в течение трех рабочих дней </w:t>
      </w:r>
      <w:proofErr w:type="gramStart"/>
      <w:r w:rsidRPr="00340E1B">
        <w:rPr>
          <w:rFonts w:ascii="Times New Roman" w:eastAsia="Times New Roman" w:hAnsi="Times New Roman" w:cs="Times New Roman"/>
          <w:sz w:val="28"/>
          <w:szCs w:val="28"/>
          <w:lang w:eastAsia="ru-RU"/>
        </w:rPr>
        <w:t>с даты принятия</w:t>
      </w:r>
      <w:proofErr w:type="gramEnd"/>
      <w:r w:rsidRPr="00340E1B">
        <w:rPr>
          <w:rFonts w:ascii="Times New Roman" w:eastAsia="Times New Roman" w:hAnsi="Times New Roman" w:cs="Times New Roman"/>
          <w:sz w:val="28"/>
          <w:szCs w:val="28"/>
          <w:lang w:eastAsia="ru-RU"/>
        </w:rPr>
        <w:t xml:space="preserve"> распоряжения о согласии невозможности предоставления согласия на заключение Соглашения (присоединение к Соглашению) направляет ее копию Заявителю с</w:t>
      </w:r>
      <w:r w:rsidR="005F7BD5">
        <w:rPr>
          <w:rFonts w:ascii="Times New Roman" w:eastAsia="Times New Roman" w:hAnsi="Times New Roman" w:cs="Times New Roman"/>
          <w:sz w:val="28"/>
          <w:szCs w:val="28"/>
          <w:lang w:eastAsia="ru-RU"/>
        </w:rPr>
        <w:t>пособом, указанном в Заявлении.</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Основанием для отказа в предоставлении согласия на заключение Соглашения (присоединение к соглашению) явл</w:t>
      </w:r>
      <w:r w:rsidR="005F7BD5">
        <w:rPr>
          <w:rFonts w:ascii="Times New Roman" w:eastAsia="Times New Roman" w:hAnsi="Times New Roman" w:cs="Times New Roman"/>
          <w:sz w:val="28"/>
          <w:szCs w:val="28"/>
          <w:lang w:eastAsia="ru-RU"/>
        </w:rPr>
        <w:t>яются следующие обстоятельства:</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1) несоответствие заявления форме, предусмотренной пр</w:t>
      </w:r>
      <w:r w:rsidR="005F7BD5">
        <w:rPr>
          <w:rFonts w:ascii="Times New Roman" w:eastAsia="Times New Roman" w:hAnsi="Times New Roman" w:cs="Times New Roman"/>
          <w:sz w:val="28"/>
          <w:szCs w:val="28"/>
          <w:lang w:eastAsia="ru-RU"/>
        </w:rPr>
        <w:t>иложением к настоящему Порядку;</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2) непредставление документов, предусмотренных подпунктами 1, 3 - 9</w:t>
      </w:r>
      <w:r w:rsidR="005F7BD5">
        <w:rPr>
          <w:rFonts w:ascii="Times New Roman" w:eastAsia="Times New Roman" w:hAnsi="Times New Roman" w:cs="Times New Roman"/>
          <w:sz w:val="28"/>
          <w:szCs w:val="28"/>
          <w:lang w:eastAsia="ru-RU"/>
        </w:rPr>
        <w:t xml:space="preserve"> пункта 3.3 настоящего Порядка;</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3) несоблюдение условий заключения Соглашения, установленных разделом 2 настоящего </w:t>
      </w:r>
      <w:r w:rsidR="005F7BD5">
        <w:rPr>
          <w:rFonts w:ascii="Times New Roman" w:eastAsia="Times New Roman" w:hAnsi="Times New Roman" w:cs="Times New Roman"/>
          <w:sz w:val="28"/>
          <w:szCs w:val="28"/>
          <w:lang w:eastAsia="ru-RU"/>
        </w:rPr>
        <w:t>Порядка;</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lastRenderedPageBreak/>
        <w:t>4) заявитель не является российским юридическим лицом или является государственным (муниципальным) учреждением либо государственным (муницип</w:t>
      </w:r>
      <w:r w:rsidR="005F7BD5">
        <w:rPr>
          <w:rFonts w:ascii="Times New Roman" w:eastAsia="Times New Roman" w:hAnsi="Times New Roman" w:cs="Times New Roman"/>
          <w:sz w:val="28"/>
          <w:szCs w:val="28"/>
          <w:lang w:eastAsia="ru-RU"/>
        </w:rPr>
        <w:t>альным) унитарным предприятием;</w:t>
      </w:r>
    </w:p>
    <w:p w:rsidR="00A2051E"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5) инвестиционный проект не является новым инвестиционным проектом (не соответствует условиям, предусмотренным пунктом 6 части 1</w:t>
      </w:r>
      <w:r w:rsidR="005F7BD5">
        <w:rPr>
          <w:rFonts w:ascii="Times New Roman" w:eastAsia="Times New Roman" w:hAnsi="Times New Roman" w:cs="Times New Roman"/>
          <w:sz w:val="28"/>
          <w:szCs w:val="28"/>
          <w:lang w:eastAsia="ru-RU"/>
        </w:rPr>
        <w:t xml:space="preserve"> статьи 2 Федерального закона);</w:t>
      </w:r>
    </w:p>
    <w:p w:rsidR="00340E1B" w:rsidRPr="00340E1B" w:rsidRDefault="00340E1B" w:rsidP="005F7BD5">
      <w:pPr>
        <w:spacing w:after="0" w:line="240" w:lineRule="auto"/>
        <w:ind w:firstLine="709"/>
        <w:jc w:val="both"/>
        <w:rPr>
          <w:rFonts w:ascii="Times New Roman" w:eastAsia="Times New Roman" w:hAnsi="Times New Roman" w:cs="Times New Roman"/>
          <w:sz w:val="28"/>
          <w:szCs w:val="28"/>
          <w:lang w:eastAsia="ru-RU"/>
        </w:rPr>
      </w:pPr>
      <w:r w:rsidRPr="00340E1B">
        <w:rPr>
          <w:rFonts w:ascii="Times New Roman" w:eastAsia="Times New Roman" w:hAnsi="Times New Roman" w:cs="Times New Roman"/>
          <w:sz w:val="28"/>
          <w:szCs w:val="28"/>
          <w:lang w:eastAsia="ru-RU"/>
        </w:rPr>
        <w:t xml:space="preserve">6) сфера российской экономики, в которой реализуется инвестиционный проект, не соответствует ограничениям, установленным частью </w:t>
      </w:r>
      <w:r w:rsidR="005F7BD5">
        <w:rPr>
          <w:rFonts w:ascii="Times New Roman" w:eastAsia="Times New Roman" w:hAnsi="Times New Roman" w:cs="Times New Roman"/>
          <w:sz w:val="28"/>
          <w:szCs w:val="28"/>
          <w:lang w:eastAsia="ru-RU"/>
        </w:rPr>
        <w:t>1 статьи 6 Федерального закона.</w:t>
      </w:r>
    </w:p>
    <w:p w:rsidR="003420BE" w:rsidRPr="003420BE" w:rsidRDefault="003420BE" w:rsidP="00CF04B4">
      <w:pPr>
        <w:pStyle w:val="a3"/>
        <w:spacing w:before="0" w:beforeAutospacing="0" w:after="0" w:afterAutospacing="0" w:line="288" w:lineRule="atLeast"/>
        <w:jc w:val="both"/>
        <w:rPr>
          <w:sz w:val="28"/>
          <w:szCs w:val="28"/>
        </w:rPr>
      </w:pPr>
    </w:p>
    <w:p w:rsidR="003420BE" w:rsidRPr="003420BE" w:rsidRDefault="003420BE" w:rsidP="003420BE">
      <w:pPr>
        <w:pStyle w:val="a3"/>
        <w:spacing w:before="0" w:beforeAutospacing="0" w:after="0" w:afterAutospacing="0"/>
        <w:jc w:val="center"/>
        <w:rPr>
          <w:sz w:val="28"/>
          <w:szCs w:val="28"/>
        </w:rPr>
      </w:pPr>
      <w:r w:rsidRPr="003420BE">
        <w:rPr>
          <w:sz w:val="28"/>
          <w:szCs w:val="28"/>
        </w:rPr>
        <w:t>4. Зак</w:t>
      </w:r>
      <w:r w:rsidR="005F7BD5">
        <w:rPr>
          <w:sz w:val="28"/>
          <w:szCs w:val="28"/>
        </w:rPr>
        <w:t>лючительные положения</w:t>
      </w:r>
    </w:p>
    <w:p w:rsidR="003420BE" w:rsidRPr="003420BE" w:rsidRDefault="003420BE" w:rsidP="00AC02F1">
      <w:pPr>
        <w:pStyle w:val="a3"/>
        <w:spacing w:before="0" w:beforeAutospacing="0" w:after="0" w:afterAutospacing="0" w:line="288" w:lineRule="atLeast"/>
        <w:jc w:val="both"/>
        <w:rPr>
          <w:sz w:val="28"/>
          <w:szCs w:val="28"/>
        </w:rPr>
      </w:pPr>
    </w:p>
    <w:p w:rsidR="00B27605" w:rsidRDefault="003420BE" w:rsidP="00B27605">
      <w:pPr>
        <w:pStyle w:val="a3"/>
        <w:spacing w:before="0" w:beforeAutospacing="0" w:after="0" w:afterAutospacing="0" w:line="288" w:lineRule="atLeast"/>
        <w:ind w:firstLine="709"/>
        <w:jc w:val="both"/>
        <w:rPr>
          <w:sz w:val="28"/>
          <w:szCs w:val="28"/>
        </w:rPr>
      </w:pPr>
      <w:r w:rsidRPr="003420BE">
        <w:rPr>
          <w:sz w:val="28"/>
          <w:szCs w:val="28"/>
        </w:rPr>
        <w:t xml:space="preserve">4.1. Положения об ответственности за нарушение условий соглашения о защите и поощрении капиталовложений установлены </w:t>
      </w:r>
      <w:r w:rsidR="005F7BD5">
        <w:rPr>
          <w:sz w:val="28"/>
          <w:szCs w:val="28"/>
        </w:rPr>
        <w:t>статьей 12 Федерального закона.</w:t>
      </w:r>
    </w:p>
    <w:p w:rsidR="00B27605" w:rsidRDefault="003420BE" w:rsidP="00B27605">
      <w:pPr>
        <w:pStyle w:val="a3"/>
        <w:spacing w:before="0" w:beforeAutospacing="0" w:after="0" w:afterAutospacing="0" w:line="288" w:lineRule="atLeast"/>
        <w:ind w:firstLine="709"/>
        <w:jc w:val="both"/>
        <w:rPr>
          <w:sz w:val="28"/>
          <w:szCs w:val="28"/>
        </w:rPr>
      </w:pPr>
      <w:r w:rsidRPr="003420BE">
        <w:rPr>
          <w:sz w:val="28"/>
          <w:szCs w:val="28"/>
        </w:rPr>
        <w:t xml:space="preserve">4.2. Порядок рассмотрения споров по соглашению о защите и поощрении капиталовложений установлен </w:t>
      </w:r>
      <w:r w:rsidR="005F7BD5">
        <w:rPr>
          <w:sz w:val="28"/>
          <w:szCs w:val="28"/>
        </w:rPr>
        <w:t>статьей 13 Федерального закона.</w:t>
      </w:r>
    </w:p>
    <w:p w:rsidR="003420BE" w:rsidRPr="003420BE" w:rsidRDefault="003420BE" w:rsidP="00B27605">
      <w:pPr>
        <w:pStyle w:val="a3"/>
        <w:spacing w:before="0" w:beforeAutospacing="0" w:after="0" w:afterAutospacing="0" w:line="288" w:lineRule="atLeast"/>
        <w:ind w:firstLine="709"/>
        <w:jc w:val="both"/>
        <w:rPr>
          <w:sz w:val="28"/>
          <w:szCs w:val="28"/>
        </w:rPr>
      </w:pPr>
      <w:r w:rsidRPr="003420BE">
        <w:rPr>
          <w:sz w:val="28"/>
          <w:szCs w:val="28"/>
        </w:rPr>
        <w:t xml:space="preserve">4.3. Положения, касающиеся связанных договоров, определены </w:t>
      </w:r>
      <w:r w:rsidR="00B27605">
        <w:rPr>
          <w:sz w:val="28"/>
          <w:szCs w:val="28"/>
        </w:rPr>
        <w:t>статьей 14 Федерального закона.</w:t>
      </w:r>
    </w:p>
    <w:p w:rsidR="00AC02F1" w:rsidRDefault="00AC02F1" w:rsidP="000E4F52">
      <w:pPr>
        <w:pStyle w:val="a3"/>
        <w:spacing w:before="0" w:beforeAutospacing="0" w:after="0" w:afterAutospacing="0" w:line="288" w:lineRule="atLeast"/>
        <w:jc w:val="both"/>
        <w:rPr>
          <w:sz w:val="28"/>
          <w:szCs w:val="28"/>
        </w:rPr>
        <w:sectPr w:rsidR="00AC02F1">
          <w:pgSz w:w="11906" w:h="16838"/>
          <w:pgMar w:top="1134" w:right="850" w:bottom="1134" w:left="1701" w:header="708" w:footer="708" w:gutter="0"/>
          <w:cols w:space="708"/>
          <w:docGrid w:linePitch="360"/>
        </w:sectPr>
      </w:pPr>
    </w:p>
    <w:p w:rsidR="004204F7" w:rsidRDefault="004204F7" w:rsidP="006B7C7E">
      <w:pPr>
        <w:pStyle w:val="a3"/>
        <w:spacing w:before="0" w:beforeAutospacing="0" w:after="0" w:afterAutospacing="0" w:line="288" w:lineRule="atLeast"/>
        <w:ind w:firstLine="540"/>
        <w:jc w:val="right"/>
      </w:pPr>
      <w:r w:rsidRPr="006B7C7E">
        <w:lastRenderedPageBreak/>
        <w:t>Приложение</w:t>
      </w:r>
    </w:p>
    <w:p w:rsidR="00AC02F1" w:rsidRDefault="00AC02F1" w:rsidP="006B7C7E">
      <w:pPr>
        <w:pStyle w:val="a3"/>
        <w:spacing w:before="0" w:beforeAutospacing="0" w:after="0" w:afterAutospacing="0" w:line="288" w:lineRule="atLeast"/>
        <w:ind w:firstLine="540"/>
        <w:jc w:val="right"/>
      </w:pPr>
      <w:r>
        <w:t>к Поряд</w:t>
      </w:r>
      <w:r w:rsidRPr="00AC02F1">
        <w:t>к</w:t>
      </w:r>
      <w:r>
        <w:t>у</w:t>
      </w:r>
      <w:r w:rsidRPr="00AC02F1">
        <w:t xml:space="preserve"> заключения соглашений о защите</w:t>
      </w:r>
    </w:p>
    <w:p w:rsidR="00AC02F1" w:rsidRDefault="00AC02F1" w:rsidP="006B7C7E">
      <w:pPr>
        <w:pStyle w:val="a3"/>
        <w:spacing w:before="0" w:beforeAutospacing="0" w:after="0" w:afterAutospacing="0" w:line="288" w:lineRule="atLeast"/>
        <w:ind w:firstLine="540"/>
        <w:jc w:val="right"/>
      </w:pPr>
      <w:r w:rsidRPr="00AC02F1">
        <w:t xml:space="preserve">и </w:t>
      </w:r>
      <w:proofErr w:type="gramStart"/>
      <w:r w:rsidRPr="00AC02F1">
        <w:t>поощрении</w:t>
      </w:r>
      <w:proofErr w:type="gramEnd"/>
      <w:r w:rsidRPr="00AC02F1">
        <w:t xml:space="preserve"> капиталовложений со стороны</w:t>
      </w:r>
    </w:p>
    <w:p w:rsidR="00AC02F1" w:rsidRDefault="00AC02F1" w:rsidP="006B7C7E">
      <w:pPr>
        <w:pStyle w:val="a3"/>
        <w:spacing w:before="0" w:beforeAutospacing="0" w:after="0" w:afterAutospacing="0" w:line="288" w:lineRule="atLeast"/>
        <w:ind w:firstLine="540"/>
        <w:jc w:val="right"/>
      </w:pPr>
      <w:r>
        <w:t>м</w:t>
      </w:r>
      <w:r w:rsidRPr="00AC02F1">
        <w:t>униципального образования</w:t>
      </w:r>
    </w:p>
    <w:p w:rsidR="00AC02F1" w:rsidRPr="006B7C7E" w:rsidRDefault="00AC02F1" w:rsidP="006B7C7E">
      <w:pPr>
        <w:pStyle w:val="a3"/>
        <w:spacing w:before="0" w:beforeAutospacing="0" w:after="0" w:afterAutospacing="0" w:line="288" w:lineRule="atLeast"/>
        <w:ind w:firstLine="540"/>
        <w:jc w:val="right"/>
      </w:pPr>
      <w:r w:rsidRPr="00AC02F1">
        <w:t>Северо-Енисейский район</w:t>
      </w:r>
    </w:p>
    <w:p w:rsidR="006B7C7E" w:rsidRDefault="006B7C7E" w:rsidP="004204F7">
      <w:pPr>
        <w:spacing w:after="0" w:line="240" w:lineRule="auto"/>
        <w:jc w:val="center"/>
        <w:rPr>
          <w:rFonts w:ascii="Times New Roman" w:eastAsia="Times New Roman" w:hAnsi="Times New Roman" w:cs="Times New Roman"/>
          <w:sz w:val="24"/>
          <w:szCs w:val="24"/>
          <w:lang w:eastAsia="ru-RU"/>
        </w:rPr>
      </w:pPr>
    </w:p>
    <w:p w:rsidR="004204F7" w:rsidRPr="00CF04B4" w:rsidRDefault="004204F7" w:rsidP="004204F7">
      <w:pPr>
        <w:spacing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ЗАЯВЛЕНИЕ </w:t>
      </w:r>
    </w:p>
    <w:p w:rsidR="004204F7" w:rsidRPr="00CF04B4" w:rsidRDefault="004204F7" w:rsidP="00B27605">
      <w:pPr>
        <w:spacing w:after="0" w:line="240" w:lineRule="auto"/>
        <w:ind w:firstLine="709"/>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на подтверждение согласия муниципального образования </w:t>
      </w:r>
      <w:r w:rsidR="006B7C7E" w:rsidRPr="00CF04B4">
        <w:rPr>
          <w:rFonts w:ascii="Times New Roman" w:eastAsia="Times New Roman" w:hAnsi="Times New Roman" w:cs="Times New Roman"/>
          <w:sz w:val="26"/>
          <w:szCs w:val="26"/>
          <w:lang w:eastAsia="ru-RU"/>
        </w:rPr>
        <w:t>Северо-Енисейский</w:t>
      </w:r>
      <w:r w:rsidRPr="00CF04B4">
        <w:rPr>
          <w:rFonts w:ascii="Times New Roman" w:eastAsia="Times New Roman" w:hAnsi="Times New Roman" w:cs="Times New Roman"/>
          <w:sz w:val="26"/>
          <w:szCs w:val="26"/>
          <w:lang w:eastAsia="ru-RU"/>
        </w:rPr>
        <w:t xml:space="preserve"> район на присоединение к заключаемому соглашению о защите и поощрении капиталовложений </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_______________________________________________</w:t>
      </w:r>
      <w:r w:rsidR="006B7C7E" w:rsidRPr="00CF04B4">
        <w:rPr>
          <w:rFonts w:ascii="Times New Roman" w:eastAsia="Times New Roman" w:hAnsi="Times New Roman" w:cs="Times New Roman"/>
          <w:sz w:val="26"/>
          <w:szCs w:val="26"/>
          <w:lang w:eastAsia="ru-RU"/>
        </w:rPr>
        <w:t>______________</w:t>
      </w:r>
    </w:p>
    <w:p w:rsidR="004204F7" w:rsidRPr="00CF04B4" w:rsidRDefault="004204F7" w:rsidP="006B7C7E">
      <w:pPr>
        <w:spacing w:before="168" w:after="0" w:line="288" w:lineRule="atLeast"/>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(полное наименование организации, реализующей проект)</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в лице ______________________________</w:t>
      </w:r>
      <w:r w:rsidR="00AC02F1">
        <w:rPr>
          <w:rFonts w:ascii="Times New Roman" w:eastAsia="Times New Roman" w:hAnsi="Times New Roman" w:cs="Times New Roman"/>
          <w:sz w:val="26"/>
          <w:szCs w:val="26"/>
          <w:lang w:eastAsia="ru-RU"/>
        </w:rPr>
        <w:t>______________________________,</w:t>
      </w:r>
    </w:p>
    <w:p w:rsidR="004204F7" w:rsidRPr="00CF04B4" w:rsidRDefault="004204F7" w:rsidP="004204F7">
      <w:pPr>
        <w:spacing w:before="168"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(должность, фамилия, имя, отчество (при</w:t>
      </w:r>
      <w:r w:rsidR="00AC02F1">
        <w:rPr>
          <w:rFonts w:ascii="Times New Roman" w:eastAsia="Times New Roman" w:hAnsi="Times New Roman" w:cs="Times New Roman"/>
          <w:sz w:val="26"/>
          <w:szCs w:val="26"/>
          <w:lang w:eastAsia="ru-RU"/>
        </w:rPr>
        <w:t xml:space="preserve"> наличии) уполномоченного лица)</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p>
    <w:p w:rsidR="004204F7" w:rsidRPr="00CF04B4" w:rsidRDefault="006B7C7E" w:rsidP="006B7C7E">
      <w:pPr>
        <w:spacing w:after="0" w:line="288" w:lineRule="atLeast"/>
        <w:jc w:val="both"/>
        <w:rPr>
          <w:rFonts w:ascii="Times New Roman" w:eastAsia="Times New Roman" w:hAnsi="Times New Roman" w:cs="Times New Roman"/>
          <w:sz w:val="26"/>
          <w:szCs w:val="26"/>
          <w:lang w:eastAsia="ru-RU"/>
        </w:rPr>
      </w:pPr>
      <w:proofErr w:type="gramStart"/>
      <w:r w:rsidRPr="00CF04B4">
        <w:rPr>
          <w:rFonts w:ascii="Times New Roman" w:eastAsia="Times New Roman" w:hAnsi="Times New Roman" w:cs="Times New Roman"/>
          <w:sz w:val="26"/>
          <w:szCs w:val="26"/>
          <w:lang w:eastAsia="ru-RU"/>
        </w:rPr>
        <w:t>Д</w:t>
      </w:r>
      <w:r w:rsidR="004204F7" w:rsidRPr="00CF04B4">
        <w:rPr>
          <w:rFonts w:ascii="Times New Roman" w:eastAsia="Times New Roman" w:hAnsi="Times New Roman" w:cs="Times New Roman"/>
          <w:sz w:val="26"/>
          <w:szCs w:val="26"/>
          <w:lang w:eastAsia="ru-RU"/>
        </w:rPr>
        <w:t>ействующего</w:t>
      </w:r>
      <w:proofErr w:type="gramEnd"/>
      <w:r w:rsidRPr="00CF04B4">
        <w:rPr>
          <w:rFonts w:ascii="Times New Roman" w:eastAsia="Times New Roman" w:hAnsi="Times New Roman" w:cs="Times New Roman"/>
          <w:sz w:val="26"/>
          <w:szCs w:val="26"/>
          <w:lang w:eastAsia="ru-RU"/>
        </w:rPr>
        <w:t xml:space="preserve"> </w:t>
      </w:r>
      <w:r w:rsidR="004204F7" w:rsidRPr="00CF04B4">
        <w:rPr>
          <w:rFonts w:ascii="Times New Roman" w:eastAsia="Times New Roman" w:hAnsi="Times New Roman" w:cs="Times New Roman"/>
          <w:sz w:val="26"/>
          <w:szCs w:val="26"/>
          <w:lang w:eastAsia="ru-RU"/>
        </w:rPr>
        <w:t>на основании __________________________________________</w:t>
      </w:r>
      <w:r w:rsidRPr="00CF04B4">
        <w:rPr>
          <w:rFonts w:ascii="Times New Roman" w:eastAsia="Times New Roman" w:hAnsi="Times New Roman" w:cs="Times New Roman"/>
          <w:sz w:val="26"/>
          <w:szCs w:val="26"/>
          <w:lang w:eastAsia="ru-RU"/>
        </w:rPr>
        <w:t>____________________</w:t>
      </w:r>
      <w:r w:rsidR="00AC02F1">
        <w:rPr>
          <w:rFonts w:ascii="Times New Roman" w:eastAsia="Times New Roman" w:hAnsi="Times New Roman" w:cs="Times New Roman"/>
          <w:sz w:val="26"/>
          <w:szCs w:val="26"/>
          <w:lang w:eastAsia="ru-RU"/>
        </w:rPr>
        <w:t>,</w:t>
      </w:r>
    </w:p>
    <w:p w:rsidR="004204F7" w:rsidRPr="00CF04B4" w:rsidRDefault="004204F7" w:rsidP="004204F7">
      <w:pPr>
        <w:spacing w:before="168"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(устав, доверенность, приказ или иной докум</w:t>
      </w:r>
      <w:r w:rsidR="00AC02F1">
        <w:rPr>
          <w:rFonts w:ascii="Times New Roman" w:eastAsia="Times New Roman" w:hAnsi="Times New Roman" w:cs="Times New Roman"/>
          <w:sz w:val="26"/>
          <w:szCs w:val="26"/>
          <w:lang w:eastAsia="ru-RU"/>
        </w:rPr>
        <w:t>ент, удостоверяющий полномочия)</w:t>
      </w:r>
    </w:p>
    <w:p w:rsidR="004204F7" w:rsidRPr="00CF04B4" w:rsidRDefault="004204F7" w:rsidP="00AC02F1">
      <w:pPr>
        <w:spacing w:after="0" w:line="288" w:lineRule="atLeast"/>
        <w:jc w:val="both"/>
        <w:rPr>
          <w:rFonts w:ascii="Times New Roman" w:eastAsia="Times New Roman" w:hAnsi="Times New Roman" w:cs="Times New Roman"/>
          <w:sz w:val="26"/>
          <w:szCs w:val="26"/>
          <w:lang w:eastAsia="ru-RU"/>
        </w:rPr>
      </w:pPr>
    </w:p>
    <w:p w:rsidR="004204F7" w:rsidRPr="00CF04B4" w:rsidRDefault="004204F7" w:rsidP="00B27605">
      <w:pPr>
        <w:spacing w:after="0" w:line="288" w:lineRule="atLeast"/>
        <w:ind w:firstLine="709"/>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просит подтвердить согласие муниципального образования </w:t>
      </w:r>
      <w:r w:rsidR="006B7C7E" w:rsidRPr="00CF04B4">
        <w:rPr>
          <w:rFonts w:ascii="Times New Roman" w:eastAsia="Times New Roman" w:hAnsi="Times New Roman" w:cs="Times New Roman"/>
          <w:sz w:val="26"/>
          <w:szCs w:val="26"/>
          <w:lang w:eastAsia="ru-RU"/>
        </w:rPr>
        <w:t>Северо-Енисейский район</w:t>
      </w:r>
      <w:r w:rsidRPr="00CF04B4">
        <w:rPr>
          <w:rFonts w:ascii="Times New Roman" w:eastAsia="Times New Roman" w:hAnsi="Times New Roman" w:cs="Times New Roman"/>
          <w:sz w:val="26"/>
          <w:szCs w:val="26"/>
          <w:lang w:eastAsia="ru-RU"/>
        </w:rPr>
        <w:t xml:space="preserve"> на присоединение к заключаемому соглашению о защите и поощрении капиталовложений (далее - соглашение) и на выполнение обязательств, возникающих у муниципального образования </w:t>
      </w:r>
      <w:r w:rsidR="001F05BE" w:rsidRPr="00CF04B4">
        <w:rPr>
          <w:rFonts w:ascii="Times New Roman" w:eastAsia="Times New Roman" w:hAnsi="Times New Roman" w:cs="Times New Roman"/>
          <w:sz w:val="26"/>
          <w:szCs w:val="26"/>
          <w:lang w:eastAsia="ru-RU"/>
        </w:rPr>
        <w:t xml:space="preserve">Северо-Енисейского района </w:t>
      </w:r>
      <w:r w:rsidRPr="00CF04B4">
        <w:rPr>
          <w:rFonts w:ascii="Times New Roman" w:eastAsia="Times New Roman" w:hAnsi="Times New Roman" w:cs="Times New Roman"/>
          <w:sz w:val="26"/>
          <w:szCs w:val="26"/>
          <w:lang w:eastAsia="ru-RU"/>
        </w:rPr>
        <w:t>в связи с участием в соглашении, для реал</w:t>
      </w:r>
      <w:r w:rsidR="007B044E">
        <w:rPr>
          <w:rFonts w:ascii="Times New Roman" w:eastAsia="Times New Roman" w:hAnsi="Times New Roman" w:cs="Times New Roman"/>
          <w:sz w:val="26"/>
          <w:szCs w:val="26"/>
          <w:lang w:eastAsia="ru-RU"/>
        </w:rPr>
        <w:t>изации инвестиционного проекта «_______________________________________________________»</w:t>
      </w:r>
      <w:r w:rsidR="00AC02F1">
        <w:rPr>
          <w:rFonts w:ascii="Times New Roman" w:eastAsia="Times New Roman" w:hAnsi="Times New Roman" w:cs="Times New Roman"/>
          <w:sz w:val="26"/>
          <w:szCs w:val="26"/>
          <w:lang w:eastAsia="ru-RU"/>
        </w:rPr>
        <w:t xml:space="preserve"> (далее - проект).</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p>
    <w:p w:rsidR="004204F7" w:rsidRPr="00CF04B4" w:rsidRDefault="004204F7" w:rsidP="004204F7">
      <w:pPr>
        <w:spacing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I. Сведения об </w:t>
      </w:r>
      <w:r w:rsidR="00AC02F1">
        <w:rPr>
          <w:rFonts w:ascii="Times New Roman" w:eastAsia="Times New Roman" w:hAnsi="Times New Roman" w:cs="Times New Roman"/>
          <w:sz w:val="26"/>
          <w:szCs w:val="26"/>
          <w:lang w:eastAsia="ru-RU"/>
        </w:rPr>
        <w:t>организации, реализующей проект</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p>
    <w:tbl>
      <w:tblPr>
        <w:tblW w:w="9525" w:type="dxa"/>
        <w:tblInd w:w="15" w:type="dxa"/>
        <w:tblCellMar>
          <w:left w:w="0" w:type="dxa"/>
          <w:right w:w="0" w:type="dxa"/>
        </w:tblCellMar>
        <w:tblLook w:val="04A0" w:firstRow="1" w:lastRow="0" w:firstColumn="1" w:lastColumn="0" w:noHBand="0" w:noVBand="1"/>
      </w:tblPr>
      <w:tblGrid>
        <w:gridCol w:w="366"/>
        <w:gridCol w:w="7217"/>
        <w:gridCol w:w="1942"/>
      </w:tblGrid>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N</w:t>
            </w:r>
          </w:p>
          <w:p w:rsidR="004204F7" w:rsidRPr="00CF04B4" w:rsidRDefault="004204F7" w:rsidP="00907AC9">
            <w:pPr>
              <w:spacing w:after="0" w:line="240" w:lineRule="auto"/>
              <w:jc w:val="center"/>
              <w:rPr>
                <w:rFonts w:ascii="Times New Roman" w:eastAsia="Times New Roman" w:hAnsi="Times New Roman" w:cs="Times New Roman"/>
                <w:sz w:val="26"/>
                <w:szCs w:val="26"/>
                <w:lang w:eastAsia="ru-RU"/>
              </w:rPr>
            </w:pPr>
            <w:proofErr w:type="gramStart"/>
            <w:r w:rsidRPr="00CF04B4">
              <w:rPr>
                <w:rFonts w:ascii="Times New Roman" w:eastAsia="Times New Roman" w:hAnsi="Times New Roman" w:cs="Times New Roman"/>
                <w:sz w:val="26"/>
                <w:szCs w:val="26"/>
                <w:lang w:eastAsia="ru-RU"/>
              </w:rPr>
              <w:t>п</w:t>
            </w:r>
            <w:proofErr w:type="gramEnd"/>
            <w:r w:rsidRPr="00CF04B4">
              <w:rPr>
                <w:rFonts w:ascii="Times New Roman" w:eastAsia="Times New Roman" w:hAnsi="Times New Roman" w:cs="Times New Roman"/>
                <w:sz w:val="26"/>
                <w:szCs w:val="26"/>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Характеристики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Сведения (для заполнения заявителем) </w:t>
            </w:r>
          </w:p>
        </w:tc>
      </w:tr>
      <w:tr w:rsidR="004204F7" w:rsidRPr="00CF04B4" w:rsidTr="00907AC9">
        <w:tc>
          <w:tcPr>
            <w:tcW w:w="0" w:type="auto"/>
            <w:gridSpan w:val="3"/>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Сведения о заявителе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ОГРН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КПП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Фактический адрес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Ф.И.О. уполномоченного лица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Адрес электронной почты уполномоченного лица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Контактный телефон уполномоченного лица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Проектная компания (да/нет)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1F05BE">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Наличие ранее заключенного соглашения о защите и поощрении капиталовложений, дополнительных соглашений к нему, по которым администрация муниципального образования </w:t>
            </w:r>
            <w:r w:rsidR="001F05BE" w:rsidRPr="00CF04B4">
              <w:rPr>
                <w:rFonts w:ascii="Times New Roman" w:eastAsia="Times New Roman" w:hAnsi="Times New Roman" w:cs="Times New Roman"/>
                <w:sz w:val="26"/>
                <w:szCs w:val="26"/>
                <w:lang w:eastAsia="ru-RU"/>
              </w:rPr>
              <w:lastRenderedPageBreak/>
              <w:t>Северо-Енисейский</w:t>
            </w:r>
            <w:r w:rsidRPr="00CF04B4">
              <w:rPr>
                <w:rFonts w:ascii="Times New Roman" w:eastAsia="Times New Roman" w:hAnsi="Times New Roman" w:cs="Times New Roman"/>
                <w:sz w:val="26"/>
                <w:szCs w:val="26"/>
                <w:lang w:eastAsia="ru-RU"/>
              </w:rPr>
              <w:t xml:space="preserve"> район ранее не являлась стороной (да/нет)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lastRenderedPageBreak/>
              <w:t xml:space="preserve">  </w:t>
            </w:r>
          </w:p>
        </w:tc>
      </w:tr>
      <w:tr w:rsidR="004204F7" w:rsidRPr="00CF04B4" w:rsidTr="00907AC9">
        <w:tc>
          <w:tcPr>
            <w:tcW w:w="0" w:type="auto"/>
            <w:gridSpan w:val="3"/>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lastRenderedPageBreak/>
              <w:t xml:space="preserve">Сведения об инвестиционном проекте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Субъект (субъекты) Российской Федерации, на территории которого (которых) предполагается реализация проекта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Участие Российской Федерации в соглашении о защите и поощрении капиталовложений (да/нет)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Дата принятия решения об утверждении бюджета на капитальные расходы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Сфера экономики (вид экономической деятельности), в которой реализуется проект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Цель реализации инвестиционного проекта (в соответствии с документами стратегического планирования муниципального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Общий срок и этапы реализации проекта, а также сроки реализации каждого этапа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Общий размер капиталовложений в соответствии с соглашением о защите и поощрении капиталовложений, включая осуществленные капиталовложения, в том числе по этапам реализации проекта (рублей)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Прогнозируемый объем налогов и иных обязательных платежей </w:t>
            </w:r>
            <w:proofErr w:type="gramStart"/>
            <w:r w:rsidRPr="00CF04B4">
              <w:rPr>
                <w:rFonts w:ascii="Times New Roman" w:eastAsia="Times New Roman" w:hAnsi="Times New Roman" w:cs="Times New Roman"/>
                <w:sz w:val="26"/>
                <w:szCs w:val="26"/>
                <w:lang w:eastAsia="ru-RU"/>
              </w:rPr>
              <w:t>в связи с реализацией проекта из расчета на каждый год реализации проекта в период</w:t>
            </w:r>
            <w:proofErr w:type="gramEnd"/>
            <w:r w:rsidRPr="00CF04B4">
              <w:rPr>
                <w:rFonts w:ascii="Times New Roman" w:eastAsia="Times New Roman" w:hAnsi="Times New Roman" w:cs="Times New Roman"/>
                <w:sz w:val="26"/>
                <w:szCs w:val="26"/>
                <w:lang w:eastAsia="ru-RU"/>
              </w:rPr>
              <w:t xml:space="preserve"> действия соглашения (рублей)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4204F7" w:rsidRPr="00CF04B4" w:rsidTr="00907AC9">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Количество рабочих мест, планируемых к созданию в результате реализации проекта (единиц) </w:t>
            </w:r>
          </w:p>
        </w:tc>
        <w:tc>
          <w:tcPr>
            <w:tcW w:w="0" w:type="auto"/>
            <w:tcBorders>
              <w:top w:val="single" w:sz="6" w:space="0" w:color="000000"/>
              <w:left w:val="single" w:sz="6" w:space="0" w:color="000000"/>
              <w:bottom w:val="single" w:sz="6" w:space="0" w:color="000000"/>
              <w:right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bl>
    <w:p w:rsidR="004204F7" w:rsidRPr="00CF04B4" w:rsidRDefault="00AC02F1" w:rsidP="004204F7">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w:t>
      </w:r>
    </w:p>
    <w:p w:rsidR="004204F7" w:rsidRPr="00CF04B4" w:rsidRDefault="004204F7" w:rsidP="004204F7">
      <w:pPr>
        <w:spacing w:before="168"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_______________________</w:t>
      </w:r>
      <w:r w:rsidR="001F05BE" w:rsidRPr="00CF04B4">
        <w:rPr>
          <w:rFonts w:ascii="Times New Roman" w:eastAsia="Times New Roman" w:hAnsi="Times New Roman" w:cs="Times New Roman"/>
          <w:sz w:val="26"/>
          <w:szCs w:val="26"/>
          <w:lang w:eastAsia="ru-RU"/>
        </w:rPr>
        <w:t>________________________</w:t>
      </w:r>
      <w:r w:rsidR="00AC02F1">
        <w:rPr>
          <w:rFonts w:ascii="Times New Roman" w:eastAsia="Times New Roman" w:hAnsi="Times New Roman" w:cs="Times New Roman"/>
          <w:sz w:val="26"/>
          <w:szCs w:val="26"/>
          <w:lang w:eastAsia="ru-RU"/>
        </w:rPr>
        <w:t xml:space="preserve"> на ___________ </w:t>
      </w:r>
      <w:proofErr w:type="gramStart"/>
      <w:r w:rsidR="00AC02F1">
        <w:rPr>
          <w:rFonts w:ascii="Times New Roman" w:eastAsia="Times New Roman" w:hAnsi="Times New Roman" w:cs="Times New Roman"/>
          <w:sz w:val="26"/>
          <w:szCs w:val="26"/>
          <w:lang w:eastAsia="ru-RU"/>
        </w:rPr>
        <w:t>л</w:t>
      </w:r>
      <w:proofErr w:type="gramEnd"/>
      <w:r w:rsidR="00AC02F1">
        <w:rPr>
          <w:rFonts w:ascii="Times New Roman" w:eastAsia="Times New Roman" w:hAnsi="Times New Roman" w:cs="Times New Roman"/>
          <w:sz w:val="26"/>
          <w:szCs w:val="26"/>
          <w:lang w:eastAsia="ru-RU"/>
        </w:rPr>
        <w:t>.</w:t>
      </w:r>
    </w:p>
    <w:p w:rsidR="004204F7" w:rsidRPr="00CF04B4" w:rsidRDefault="004204F7" w:rsidP="00AC02F1">
      <w:pPr>
        <w:spacing w:after="0" w:line="288" w:lineRule="atLeast"/>
        <w:jc w:val="both"/>
        <w:rPr>
          <w:rFonts w:ascii="Times New Roman" w:eastAsia="Times New Roman" w:hAnsi="Times New Roman" w:cs="Times New Roman"/>
          <w:sz w:val="26"/>
          <w:szCs w:val="26"/>
          <w:lang w:eastAsia="ru-RU"/>
        </w:rPr>
      </w:pP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О решении, принятом по результатам рассмотрения настоящего заявления и приложенных к нему доку</w:t>
      </w:r>
      <w:r w:rsidR="00AC02F1">
        <w:rPr>
          <w:rFonts w:ascii="Times New Roman" w:eastAsia="Times New Roman" w:hAnsi="Times New Roman" w:cs="Times New Roman"/>
          <w:sz w:val="26"/>
          <w:szCs w:val="26"/>
          <w:lang w:eastAsia="ru-RU"/>
        </w:rPr>
        <w:t>ментов, прошу проинформировать:</w:t>
      </w:r>
    </w:p>
    <w:p w:rsidR="004204F7" w:rsidRPr="00CF04B4" w:rsidRDefault="004204F7" w:rsidP="00AC02F1">
      <w:pPr>
        <w:spacing w:after="0" w:line="288" w:lineRule="atLeast"/>
        <w:jc w:val="both"/>
        <w:rPr>
          <w:rFonts w:ascii="Times New Roman" w:eastAsia="Times New Roman" w:hAnsi="Times New Roman" w:cs="Times New Roman"/>
          <w:sz w:val="26"/>
          <w:szCs w:val="26"/>
          <w:lang w:eastAsia="ru-RU"/>
        </w:rPr>
      </w:pP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посредством почтового отправления с уведомлением о вручении по адресу: ___________________________</w:t>
      </w:r>
      <w:r w:rsidR="00AC02F1">
        <w:rPr>
          <w:rFonts w:ascii="Times New Roman" w:eastAsia="Times New Roman" w:hAnsi="Times New Roman" w:cs="Times New Roman"/>
          <w:sz w:val="26"/>
          <w:szCs w:val="26"/>
          <w:lang w:eastAsia="ru-RU"/>
        </w:rPr>
        <w:t>_______________________________</w:t>
      </w:r>
    </w:p>
    <w:p w:rsidR="004204F7" w:rsidRPr="00CF04B4" w:rsidRDefault="00AC02F1" w:rsidP="004204F7">
      <w:pPr>
        <w:spacing w:before="168"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(указать почтовый адрес)</w:t>
      </w:r>
    </w:p>
    <w:p w:rsidR="004204F7" w:rsidRPr="00CF04B4" w:rsidRDefault="004204F7" w:rsidP="004204F7">
      <w:pPr>
        <w:spacing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путем непосредственного вручения по</w:t>
      </w:r>
      <w:r w:rsidR="00AC02F1">
        <w:rPr>
          <w:rFonts w:ascii="Times New Roman" w:eastAsia="Times New Roman" w:hAnsi="Times New Roman" w:cs="Times New Roman"/>
          <w:sz w:val="26"/>
          <w:szCs w:val="26"/>
          <w:lang w:eastAsia="ru-RU"/>
        </w:rPr>
        <w:t>д роспись в ходе личного приема</w:t>
      </w:r>
    </w:p>
    <w:p w:rsidR="004204F7" w:rsidRPr="00CF04B4" w:rsidRDefault="004204F7" w:rsidP="004204F7">
      <w:pPr>
        <w:spacing w:before="168"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посредством отправления н</w:t>
      </w:r>
      <w:r w:rsidR="00AC02F1">
        <w:rPr>
          <w:rFonts w:ascii="Times New Roman" w:eastAsia="Times New Roman" w:hAnsi="Times New Roman" w:cs="Times New Roman"/>
          <w:sz w:val="26"/>
          <w:szCs w:val="26"/>
          <w:lang w:eastAsia="ru-RU"/>
        </w:rPr>
        <w:t>а электронную почту:</w:t>
      </w:r>
    </w:p>
    <w:p w:rsidR="004204F7" w:rsidRPr="00CF04B4" w:rsidRDefault="004204F7" w:rsidP="004204F7">
      <w:pPr>
        <w:spacing w:before="168" w:after="0" w:line="288" w:lineRule="atLeast"/>
        <w:ind w:firstLine="540"/>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________________________________</w:t>
      </w:r>
      <w:r w:rsidR="001F05BE" w:rsidRPr="00CF04B4">
        <w:rPr>
          <w:rFonts w:ascii="Times New Roman" w:eastAsia="Times New Roman" w:hAnsi="Times New Roman" w:cs="Times New Roman"/>
          <w:sz w:val="26"/>
          <w:szCs w:val="26"/>
          <w:lang w:eastAsia="ru-RU"/>
        </w:rPr>
        <w:t>______________________________</w:t>
      </w:r>
    </w:p>
    <w:p w:rsidR="004204F7" w:rsidRPr="00CF04B4" w:rsidRDefault="004204F7" w:rsidP="004204F7">
      <w:pPr>
        <w:spacing w:before="168" w:after="0" w:line="240" w:lineRule="auto"/>
        <w:jc w:val="center"/>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(у</w:t>
      </w:r>
      <w:r w:rsidR="00AC02F1">
        <w:rPr>
          <w:rFonts w:ascii="Times New Roman" w:eastAsia="Times New Roman" w:hAnsi="Times New Roman" w:cs="Times New Roman"/>
          <w:sz w:val="26"/>
          <w:szCs w:val="26"/>
          <w:lang w:eastAsia="ru-RU"/>
        </w:rPr>
        <w:t>казать адрес электронной почты)</w:t>
      </w:r>
    </w:p>
    <w:p w:rsidR="004204F7" w:rsidRPr="00CF04B4" w:rsidRDefault="004204F7" w:rsidP="00AC02F1">
      <w:pPr>
        <w:spacing w:after="0" w:line="288" w:lineRule="atLeast"/>
        <w:jc w:val="both"/>
        <w:rPr>
          <w:rFonts w:ascii="Times New Roman" w:eastAsia="Times New Roman" w:hAnsi="Times New Roman" w:cs="Times New Roman"/>
          <w:sz w:val="26"/>
          <w:szCs w:val="26"/>
          <w:lang w:eastAsia="ru-RU"/>
        </w:rPr>
      </w:pPr>
    </w:p>
    <w:tbl>
      <w:tblPr>
        <w:tblW w:w="9060" w:type="dxa"/>
        <w:tblInd w:w="15" w:type="dxa"/>
        <w:tblCellMar>
          <w:left w:w="0" w:type="dxa"/>
          <w:right w:w="0" w:type="dxa"/>
        </w:tblCellMar>
        <w:tblLook w:val="04A0" w:firstRow="1" w:lastRow="0" w:firstColumn="1" w:lastColumn="0" w:noHBand="0" w:noVBand="1"/>
      </w:tblPr>
      <w:tblGrid>
        <w:gridCol w:w="4210"/>
        <w:gridCol w:w="68"/>
        <w:gridCol w:w="1144"/>
        <w:gridCol w:w="68"/>
        <w:gridCol w:w="3570"/>
      </w:tblGrid>
      <w:tr w:rsidR="001F05BE" w:rsidRPr="00CF04B4" w:rsidTr="00907AC9">
        <w:tc>
          <w:tcPr>
            <w:tcW w:w="0" w:type="auto"/>
            <w:tcBorders>
              <w:bottom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1F05BE" w:rsidRPr="00CF04B4" w:rsidTr="00907AC9">
        <w:tc>
          <w:tcPr>
            <w:tcW w:w="0" w:type="auto"/>
            <w:tcBorders>
              <w:top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(дата) МП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1F05BE" w:rsidRPr="00CF04B4" w:rsidTr="00907AC9">
        <w:tc>
          <w:tcPr>
            <w:tcW w:w="0" w:type="auto"/>
            <w:tcBorders>
              <w:bottom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tcBorders>
              <w:bottom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tcBorders>
              <w:bottom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r>
      <w:tr w:rsidR="001F05BE" w:rsidRPr="00CF04B4" w:rsidTr="00907AC9">
        <w:tc>
          <w:tcPr>
            <w:tcW w:w="0" w:type="auto"/>
            <w:tcBorders>
              <w:top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(должность уполномоченного лица)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tcBorders>
              <w:top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(подпись) </w:t>
            </w:r>
          </w:p>
        </w:tc>
        <w:tc>
          <w:tcPr>
            <w:tcW w:w="0" w:type="auto"/>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  </w:t>
            </w:r>
          </w:p>
        </w:tc>
        <w:tc>
          <w:tcPr>
            <w:tcW w:w="0" w:type="auto"/>
            <w:tcBorders>
              <w:top w:val="single" w:sz="6" w:space="0" w:color="000000"/>
            </w:tcBorders>
            <w:hideMark/>
          </w:tcPr>
          <w:p w:rsidR="004204F7" w:rsidRPr="00CF04B4" w:rsidRDefault="004204F7" w:rsidP="00907AC9">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 xml:space="preserve">(ФИО уполномоченного лица) </w:t>
            </w:r>
          </w:p>
        </w:tc>
      </w:tr>
    </w:tbl>
    <w:p w:rsidR="004204F7" w:rsidRPr="00CF04B4" w:rsidRDefault="004204F7" w:rsidP="00AC02F1">
      <w:pPr>
        <w:spacing w:after="0" w:line="288" w:lineRule="atLeast"/>
        <w:jc w:val="both"/>
        <w:rPr>
          <w:rFonts w:ascii="Times New Roman" w:eastAsia="Times New Roman" w:hAnsi="Times New Roman" w:cs="Times New Roman"/>
          <w:sz w:val="26"/>
          <w:szCs w:val="26"/>
          <w:lang w:eastAsia="ru-RU"/>
        </w:rPr>
      </w:pPr>
    </w:p>
    <w:p w:rsidR="00CF04B4" w:rsidRDefault="00CF04B4" w:rsidP="00D8667D">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4204F7" w:rsidRPr="00CF04B4">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а</w:t>
      </w:r>
      <w:r w:rsidR="004204F7" w:rsidRPr="00CF04B4">
        <w:rPr>
          <w:rFonts w:ascii="Times New Roman" w:eastAsia="Times New Roman" w:hAnsi="Times New Roman" w:cs="Times New Roman"/>
          <w:sz w:val="26"/>
          <w:szCs w:val="26"/>
          <w:lang w:eastAsia="ru-RU"/>
        </w:rPr>
        <w:t xml:space="preserve"> </w:t>
      </w:r>
      <w:r w:rsidR="00AC02F1">
        <w:rPr>
          <w:rFonts w:ascii="Times New Roman" w:eastAsia="Times New Roman" w:hAnsi="Times New Roman" w:cs="Times New Roman"/>
          <w:sz w:val="26"/>
          <w:szCs w:val="26"/>
          <w:lang w:eastAsia="ru-RU"/>
        </w:rPr>
        <w:t>муниципального образования</w:t>
      </w:r>
    </w:p>
    <w:p w:rsidR="00114089" w:rsidRPr="00B27605" w:rsidRDefault="001F05BE" w:rsidP="00D8667D">
      <w:pPr>
        <w:spacing w:after="0" w:line="288" w:lineRule="atLeast"/>
        <w:jc w:val="both"/>
        <w:rPr>
          <w:rFonts w:ascii="Times New Roman" w:eastAsia="Times New Roman" w:hAnsi="Times New Roman" w:cs="Times New Roman"/>
          <w:sz w:val="26"/>
          <w:szCs w:val="26"/>
          <w:lang w:eastAsia="ru-RU"/>
        </w:rPr>
      </w:pPr>
      <w:r w:rsidRPr="00CF04B4">
        <w:rPr>
          <w:rFonts w:ascii="Times New Roman" w:eastAsia="Times New Roman" w:hAnsi="Times New Roman" w:cs="Times New Roman"/>
          <w:sz w:val="26"/>
          <w:szCs w:val="26"/>
          <w:lang w:eastAsia="ru-RU"/>
        </w:rPr>
        <w:t>Северо-Енисейск</w:t>
      </w:r>
      <w:r w:rsidR="00CF04B4">
        <w:rPr>
          <w:rFonts w:ascii="Times New Roman" w:eastAsia="Times New Roman" w:hAnsi="Times New Roman" w:cs="Times New Roman"/>
          <w:sz w:val="26"/>
          <w:szCs w:val="26"/>
          <w:lang w:eastAsia="ru-RU"/>
        </w:rPr>
        <w:t>ий</w:t>
      </w:r>
      <w:r w:rsidR="00AC02F1">
        <w:rPr>
          <w:rFonts w:ascii="Times New Roman" w:eastAsia="Times New Roman" w:hAnsi="Times New Roman" w:cs="Times New Roman"/>
          <w:sz w:val="26"/>
          <w:szCs w:val="26"/>
          <w:lang w:eastAsia="ru-RU"/>
        </w:rPr>
        <w:t xml:space="preserve"> район</w:t>
      </w:r>
    </w:p>
    <w:sectPr w:rsidR="00114089" w:rsidRPr="00B27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C6E91"/>
    <w:multiLevelType w:val="hybridMultilevel"/>
    <w:tmpl w:val="5D8EA286"/>
    <w:lvl w:ilvl="0" w:tplc="7AD81E54">
      <w:start w:val="1"/>
      <w:numFmt w:val="decimal"/>
      <w:lvlText w:val="%1."/>
      <w:lvlJc w:val="left"/>
      <w:pPr>
        <w:ind w:left="1729"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5C7343"/>
    <w:multiLevelType w:val="hybridMultilevel"/>
    <w:tmpl w:val="EDBE5476"/>
    <w:lvl w:ilvl="0" w:tplc="0B0ADDC8">
      <w:start w:val="1"/>
      <w:numFmt w:val="decimal"/>
      <w:lvlText w:val="%1)"/>
      <w:lvlJc w:val="left"/>
      <w:pPr>
        <w:ind w:left="1050" w:hanging="52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D1"/>
    <w:rsid w:val="000E4F52"/>
    <w:rsid w:val="00107E89"/>
    <w:rsid w:val="00114089"/>
    <w:rsid w:val="001652F9"/>
    <w:rsid w:val="001F05BE"/>
    <w:rsid w:val="00227B54"/>
    <w:rsid w:val="002412F6"/>
    <w:rsid w:val="00246EAD"/>
    <w:rsid w:val="00322665"/>
    <w:rsid w:val="00340E1B"/>
    <w:rsid w:val="003420BE"/>
    <w:rsid w:val="004204F7"/>
    <w:rsid w:val="004D3FD1"/>
    <w:rsid w:val="00543E2A"/>
    <w:rsid w:val="005B51E3"/>
    <w:rsid w:val="005E760F"/>
    <w:rsid w:val="005F7BD5"/>
    <w:rsid w:val="00675331"/>
    <w:rsid w:val="006B7C7E"/>
    <w:rsid w:val="006C6801"/>
    <w:rsid w:val="00743DA1"/>
    <w:rsid w:val="00784BA7"/>
    <w:rsid w:val="00786569"/>
    <w:rsid w:val="00794889"/>
    <w:rsid w:val="007B044E"/>
    <w:rsid w:val="0088353F"/>
    <w:rsid w:val="009E1B96"/>
    <w:rsid w:val="00A2051E"/>
    <w:rsid w:val="00AC02F1"/>
    <w:rsid w:val="00B0143A"/>
    <w:rsid w:val="00B27605"/>
    <w:rsid w:val="00B954B4"/>
    <w:rsid w:val="00BF2EEF"/>
    <w:rsid w:val="00C53951"/>
    <w:rsid w:val="00CD1B75"/>
    <w:rsid w:val="00CF04B4"/>
    <w:rsid w:val="00D54E1F"/>
    <w:rsid w:val="00D8667D"/>
    <w:rsid w:val="00DA754B"/>
    <w:rsid w:val="00E12ABE"/>
    <w:rsid w:val="00EC0C03"/>
    <w:rsid w:val="00F843EC"/>
    <w:rsid w:val="00FD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4BA7"/>
    <w:pPr>
      <w:ind w:left="720"/>
      <w:contextualSpacing/>
    </w:pPr>
  </w:style>
  <w:style w:type="paragraph" w:styleId="a5">
    <w:name w:val="Balloon Text"/>
    <w:basedOn w:val="a"/>
    <w:link w:val="a6"/>
    <w:uiPriority w:val="99"/>
    <w:semiHidden/>
    <w:unhideWhenUsed/>
    <w:rsid w:val="009E1B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1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4BA7"/>
    <w:pPr>
      <w:ind w:left="720"/>
      <w:contextualSpacing/>
    </w:pPr>
  </w:style>
  <w:style w:type="paragraph" w:styleId="a5">
    <w:name w:val="Balloon Text"/>
    <w:basedOn w:val="a"/>
    <w:link w:val="a6"/>
    <w:uiPriority w:val="99"/>
    <w:semiHidden/>
    <w:unhideWhenUsed/>
    <w:rsid w:val="009E1B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1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1969&amp;dst=100135" TargetMode="External"/><Relationship Id="rId13" Type="http://schemas.openxmlformats.org/officeDocument/2006/relationships/hyperlink" Target="https://login.consultant.ru/link/?req=doc&amp;base=LAW&amp;n=431969&amp;dst=100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ogin.consultant.ru/link/?req=doc&amp;base=LAW&amp;n=431969&amp;dst=100624" TargetMode="External"/><Relationship Id="rId17" Type="http://schemas.openxmlformats.org/officeDocument/2006/relationships/hyperlink" Target="https://login.consultant.ru/link/?req=doc&amp;base=LAW&amp;n=431969&amp;dst=100386" TargetMode="External"/><Relationship Id="rId2" Type="http://schemas.openxmlformats.org/officeDocument/2006/relationships/numbering" Target="numbering.xml"/><Relationship Id="rId16" Type="http://schemas.openxmlformats.org/officeDocument/2006/relationships/hyperlink" Target="https://login.consultant.ru/link/?req=doc&amp;base=LAW&amp;n=431969&amp;dst=1005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1969&amp;dst=100217" TargetMode="External"/><Relationship Id="rId5" Type="http://schemas.openxmlformats.org/officeDocument/2006/relationships/settings" Target="settings.xml"/><Relationship Id="rId15" Type="http://schemas.openxmlformats.org/officeDocument/2006/relationships/hyperlink" Target="https://login.consultant.ru/link/?req=doc&amp;base=LAW&amp;n=431969&amp;dst=100573" TargetMode="External"/><Relationship Id="rId10" Type="http://schemas.openxmlformats.org/officeDocument/2006/relationships/hyperlink" Target="https://login.consultant.ru/link/?req=doc&amp;base=LAW&amp;n=379920&amp;dst=10000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31969&amp;dst=100135" TargetMode="External"/><Relationship Id="rId14" Type="http://schemas.openxmlformats.org/officeDocument/2006/relationships/hyperlink" Target="https://login.consultant.ru/link/?req=doc&amp;base=LAW&amp;n=431969&amp;dst=100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10E5-3F83-4020-BF91-F6FABA20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5659</Words>
  <Characters>32260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Дохторова Надежда Ивановна</dc:creator>
  <cp:keywords/>
  <dc:description/>
  <cp:lastModifiedBy>Кудрявцева Валентина Юрьевна</cp:lastModifiedBy>
  <cp:revision>14</cp:revision>
  <cp:lastPrinted>2024-05-03T07:36:00Z</cp:lastPrinted>
  <dcterms:created xsi:type="dcterms:W3CDTF">2024-04-17T08:14:00Z</dcterms:created>
  <dcterms:modified xsi:type="dcterms:W3CDTF">2024-05-16T05:08:00Z</dcterms:modified>
</cp:coreProperties>
</file>