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824F8F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4F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F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декабря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93230D" w:rsidP="00824F8F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24F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611-п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</w:t>
      </w:r>
      <w:r w:rsidR="00824F8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</w:t>
      </w:r>
      <w:r w:rsidR="000F3584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1C4F30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DE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71E8" w:rsidRPr="00DE71E8">
        <w:rPr>
          <w:rFonts w:ascii="Times New Roman" w:hAnsi="Times New Roman" w:cs="Times New Roman"/>
          <w:sz w:val="28"/>
          <w:szCs w:val="28"/>
        </w:rPr>
        <w:t xml:space="preserve">от 24.10.2024  № 465-п, от 12.11.2024 № 512 </w:t>
      </w:r>
      <w:r w:rsidR="002578B6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DE71E8" w:rsidRPr="00DE71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78B6">
        <w:rPr>
          <w:rFonts w:ascii="Times New Roman" w:hAnsi="Times New Roman" w:cs="Times New Roman"/>
          <w:sz w:val="28"/>
          <w:szCs w:val="28"/>
        </w:rPr>
        <w:t>, от 28.11.2024 №</w:t>
      </w:r>
      <w:r w:rsidR="002A1A1D">
        <w:rPr>
          <w:rFonts w:ascii="Times New Roman" w:hAnsi="Times New Roman" w:cs="Times New Roman"/>
          <w:sz w:val="28"/>
          <w:szCs w:val="28"/>
        </w:rPr>
        <w:t xml:space="preserve"> </w:t>
      </w:r>
      <w:r w:rsidR="002578B6">
        <w:rPr>
          <w:rFonts w:ascii="Times New Roman" w:hAnsi="Times New Roman" w:cs="Times New Roman"/>
          <w:sz w:val="28"/>
          <w:szCs w:val="28"/>
        </w:rPr>
        <w:t>553-п</w:t>
      </w:r>
      <w:r w:rsidR="00EE7056">
        <w:rPr>
          <w:rFonts w:ascii="Times New Roman" w:hAnsi="Times New Roman" w:cs="Times New Roman"/>
          <w:sz w:val="28"/>
          <w:szCs w:val="28"/>
        </w:rPr>
        <w:t xml:space="preserve">, </w:t>
      </w:r>
      <w:r w:rsidR="009C0D1D">
        <w:rPr>
          <w:rFonts w:ascii="Times New Roman" w:hAnsi="Times New Roman" w:cs="Times New Roman"/>
          <w:sz w:val="28"/>
          <w:szCs w:val="28"/>
        </w:rPr>
        <w:t>от 10.12.2024 № 583-п</w:t>
      </w:r>
      <w:r w:rsidR="00884A0B">
        <w:rPr>
          <w:rFonts w:ascii="Times New Roman" w:hAnsi="Times New Roman" w:cs="Times New Roman"/>
          <w:sz w:val="28"/>
          <w:szCs w:val="28"/>
        </w:rPr>
        <w:t>, от 11.10.2024 № 586-п</w:t>
      </w:r>
      <w:r w:rsidR="00A73F4A" w:rsidRPr="00DE71E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03645" w:rsidRDefault="00C03645" w:rsidP="00BC2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030"/>
        <w:gridCol w:w="4822"/>
      </w:tblGrid>
      <w:tr w:rsidR="008B2659" w:rsidRPr="008B2659" w:rsidTr="00612315">
        <w:trPr>
          <w:trHeight w:val="981"/>
        </w:trPr>
        <w:tc>
          <w:tcPr>
            <w:tcW w:w="645" w:type="dxa"/>
            <w:vAlign w:val="center"/>
          </w:tcPr>
          <w:p w:rsidR="00EB65FF" w:rsidRPr="0093230D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0" w:type="dxa"/>
            <w:vAlign w:val="center"/>
          </w:tcPr>
          <w:p w:rsidR="00EB65FF" w:rsidRPr="0093230D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822" w:type="dxa"/>
          </w:tcPr>
          <w:p w:rsidR="003330FB" w:rsidRPr="006545C1" w:rsidRDefault="003330FB" w:rsidP="0093230D">
            <w:pPr>
              <w:pStyle w:val="Noparagraphstyle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6545C1">
              <w:rPr>
                <w:color w:val="auto"/>
                <w:sz w:val="28"/>
                <w:szCs w:val="28"/>
              </w:rPr>
              <w:t xml:space="preserve">Объем финансирования Программы </w:t>
            </w:r>
            <w:r w:rsidRPr="003B44FC">
              <w:rPr>
                <w:color w:val="auto"/>
                <w:sz w:val="28"/>
                <w:szCs w:val="28"/>
              </w:rPr>
              <w:t xml:space="preserve">составит </w:t>
            </w:r>
            <w:r w:rsidR="003B44FC" w:rsidRPr="003B44FC">
              <w:rPr>
                <w:bCs/>
                <w:sz w:val="28"/>
                <w:szCs w:val="28"/>
              </w:rPr>
              <w:t>9 183 204 657,07</w:t>
            </w:r>
            <w:r w:rsidR="00C37821" w:rsidRPr="003B44FC">
              <w:rPr>
                <w:bCs/>
                <w:sz w:val="28"/>
                <w:szCs w:val="28"/>
              </w:rPr>
              <w:t xml:space="preserve"> </w:t>
            </w:r>
            <w:r w:rsidRPr="003B44FC">
              <w:rPr>
                <w:sz w:val="28"/>
                <w:szCs w:val="28"/>
              </w:rPr>
              <w:t>руб</w:t>
            </w:r>
            <w:r w:rsidRPr="006545C1">
              <w:rPr>
                <w:sz w:val="28"/>
                <w:szCs w:val="28"/>
              </w:rPr>
              <w:t>., в том числе по годам:</w:t>
            </w:r>
          </w:p>
          <w:p w:rsidR="003330FB" w:rsidRPr="006545C1" w:rsidRDefault="003330FB" w:rsidP="00C37821">
            <w:pPr>
              <w:pStyle w:val="ConsPlusCell"/>
              <w:jc w:val="both"/>
            </w:pPr>
            <w:r w:rsidRPr="006545C1">
              <w:t>2014 год –</w:t>
            </w:r>
            <w:r w:rsidR="0093230D" w:rsidRPr="006545C1">
              <w:t xml:space="preserve"> </w:t>
            </w:r>
            <w:r w:rsidRPr="006545C1">
              <w:t>305 234 271,50руб.;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2015 год – 352 781 385,44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2016 год – 499 821 070,37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2017 год – 476 652 789,77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727 470 999,85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521 440 108,06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2020 год – 595 999 864,22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764 873 659,31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519 725 292,40 руб.;</w:t>
            </w:r>
          </w:p>
          <w:p w:rsidR="003330FB" w:rsidRPr="003B44FC" w:rsidRDefault="003330FB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>867 652 283,28 руб.;</w:t>
            </w:r>
          </w:p>
          <w:p w:rsidR="00C37821" w:rsidRPr="003B44FC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3B44FC" w:rsidRPr="003B44FC">
              <w:rPr>
                <w:rFonts w:ascii="Times New Roman" w:hAnsi="Times New Roman" w:cs="Times New Roman"/>
                <w:bCs/>
                <w:sz w:val="28"/>
                <w:szCs w:val="28"/>
              </w:rPr>
              <w:t>1 265 559 034,69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6545C1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5E5B5C" w:rsidRPr="003B44FC">
              <w:rPr>
                <w:rFonts w:ascii="Times New Roman" w:hAnsi="Times New Roman" w:cs="Times New Roman"/>
                <w:bCs/>
                <w:sz w:val="28"/>
                <w:szCs w:val="28"/>
              </w:rPr>
              <w:t>1 211 141 444,48</w:t>
            </w: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C37821" w:rsidRPr="006545C1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1 074 852 453,70 руб.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финансирования: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района, всего – </w:t>
            </w:r>
          </w:p>
          <w:p w:rsidR="003330FB" w:rsidRPr="003B44FC" w:rsidRDefault="003B44FC" w:rsidP="003B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7 250 741 795,14</w:t>
            </w:r>
            <w:r w:rsidR="003330FB" w:rsidRPr="003B44FC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 по годам:</w:t>
            </w:r>
          </w:p>
          <w:p w:rsidR="003330FB" w:rsidRPr="003B44FC" w:rsidRDefault="003330FB" w:rsidP="003B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4FC">
              <w:rPr>
                <w:rFonts w:ascii="Times New Roman" w:hAnsi="Times New Roman" w:cs="Times New Roman"/>
                <w:sz w:val="28"/>
                <w:szCs w:val="28"/>
              </w:rPr>
              <w:t>2014 год – 163 185 310,50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2015 год – 215 794 372,51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2016 год – 363 177 352,37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2017 год – 309 108 789,77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481 472 399,85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275 003 923,06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483 397 979,22 руб.;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640 362 559,31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409 243 192,40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2023 год – 741 589 783,28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8809AC" w:rsidRPr="008809AC">
              <w:rPr>
                <w:rFonts w:ascii="Times New Roman" w:hAnsi="Times New Roman" w:cs="Times New Roman"/>
                <w:sz w:val="28"/>
                <w:szCs w:val="28"/>
              </w:rPr>
              <w:t>1 131 569 834,69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320859" w:rsidRPr="008809AC">
              <w:rPr>
                <w:rFonts w:ascii="Times New Roman" w:hAnsi="Times New Roman" w:cs="Times New Roman"/>
                <w:sz w:val="28"/>
                <w:szCs w:val="28"/>
              </w:rPr>
              <w:t>1 086 562 644,48</w:t>
            </w: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8809AC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9AC">
              <w:rPr>
                <w:rFonts w:ascii="Times New Roman" w:hAnsi="Times New Roman" w:cs="Times New Roman"/>
                <w:sz w:val="28"/>
                <w:szCs w:val="28"/>
              </w:rPr>
              <w:t>2026 год – 950 273 653,70 руб.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2. Средства бюджета Красноярского края, </w:t>
            </w:r>
          </w:p>
          <w:p w:rsidR="003330FB" w:rsidRPr="006545C1" w:rsidRDefault="003330FB" w:rsidP="00D24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D24023" w:rsidRPr="006545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1 932 462 </w:t>
            </w:r>
            <w:r w:rsidR="00D24023" w:rsidRPr="006545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861,93 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руб., из них по годам: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142 048 961,00 руб.; 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2015 год – 136 987 012,93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2016 год – 136 643 718,00 руб.;</w:t>
            </w:r>
          </w:p>
          <w:p w:rsidR="003330FB" w:rsidRPr="006545C1" w:rsidRDefault="003330FB" w:rsidP="003330FB">
            <w:pPr>
              <w:pStyle w:val="ConsPlusCell"/>
              <w:jc w:val="both"/>
            </w:pPr>
            <w:r w:rsidRPr="006545C1">
              <w:t>2017 год – 167 544 000,00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2018 год – 245 998 600,00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2019 год – 246 436 185,00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2021 год – 124 511 100,00 руб.;</w:t>
            </w:r>
          </w:p>
          <w:p w:rsidR="003330FB" w:rsidRPr="006545C1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2022 год – 110 482 100,00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2023 год – 126 062 500,00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D24023" w:rsidRPr="006545C1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6545C1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D24023" w:rsidRPr="00654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124 578 800,00 руб.;</w:t>
            </w:r>
          </w:p>
          <w:p w:rsidR="00EB65FF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5C1">
              <w:rPr>
                <w:rFonts w:ascii="Times New Roman" w:hAnsi="Times New Roman" w:cs="Times New Roman"/>
                <w:sz w:val="28"/>
                <w:szCs w:val="28"/>
              </w:rPr>
              <w:t>2026 год – 124 578 800,00 руб.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8B2659" w:rsidRDefault="00F2237D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F2237D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</w:t>
      </w:r>
      <w:r w:rsidR="00B067BE"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муниципальной программы Северо-Енисейского района», 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7F441E" w:rsidRPr="00EC5D8C" w:rsidRDefault="007F441E" w:rsidP="007F441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0F4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7F441E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F441E" w:rsidRPr="008B2659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F441E" w:rsidRPr="0041798C" w:rsidTr="00863034">
        <w:trPr>
          <w:trHeight w:val="348"/>
        </w:trPr>
        <w:tc>
          <w:tcPr>
            <w:tcW w:w="594" w:type="dxa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  <w:vAlign w:val="center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870A2A" w:rsidRDefault="007F441E" w:rsidP="00870A2A">
            <w:pPr>
              <w:pStyle w:val="Noparagraphsty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="00870A2A">
              <w:rPr>
                <w:b/>
                <w:bCs/>
                <w:sz w:val="20"/>
                <w:szCs w:val="20"/>
              </w:rPr>
              <w:t>275 938 772,20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рублей, 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в том числе: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краевой бюджет –0,00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870A2A" w:rsidRPr="00870A2A">
              <w:rPr>
                <w:bCs/>
                <w:sz w:val="28"/>
                <w:szCs w:val="28"/>
              </w:rPr>
              <w:t>275 938 772,20</w:t>
            </w:r>
            <w:r w:rsidRPr="00870A2A">
              <w:rPr>
                <w:color w:val="auto"/>
                <w:sz w:val="28"/>
                <w:szCs w:val="28"/>
              </w:rPr>
              <w:t xml:space="preserve"> руб. 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2024 год – </w:t>
            </w:r>
            <w:r w:rsidRPr="00870A2A">
              <w:rPr>
                <w:bCs/>
                <w:sz w:val="28"/>
                <w:szCs w:val="28"/>
              </w:rPr>
              <w:t>220 242 832,82</w:t>
            </w:r>
            <w:r w:rsidRPr="00870A2A">
              <w:rPr>
                <w:color w:val="auto"/>
                <w:sz w:val="28"/>
                <w:szCs w:val="28"/>
              </w:rPr>
              <w:t xml:space="preserve"> руб., в том числе: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Pr="00870A2A">
              <w:rPr>
                <w:bCs/>
                <w:sz w:val="28"/>
                <w:szCs w:val="28"/>
              </w:rPr>
              <w:t>220 242 832,82</w:t>
            </w:r>
            <w:r w:rsidRPr="00870A2A">
              <w:rPr>
                <w:color w:val="auto"/>
                <w:sz w:val="28"/>
                <w:szCs w:val="28"/>
              </w:rPr>
              <w:t xml:space="preserve"> руб.;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2025 год – </w:t>
            </w:r>
            <w:r w:rsidR="00870A2A" w:rsidRPr="00870A2A">
              <w:rPr>
                <w:bCs/>
                <w:sz w:val="28"/>
                <w:szCs w:val="28"/>
              </w:rPr>
              <w:t xml:space="preserve">55 695 939,38 </w:t>
            </w:r>
            <w:r w:rsidRPr="00870A2A">
              <w:rPr>
                <w:color w:val="auto"/>
                <w:sz w:val="28"/>
                <w:szCs w:val="28"/>
              </w:rPr>
              <w:t>руб., в том числе: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870A2A" w:rsidRPr="00870A2A">
              <w:rPr>
                <w:bCs/>
                <w:sz w:val="28"/>
                <w:szCs w:val="28"/>
              </w:rPr>
              <w:t>55 695 939,38</w:t>
            </w:r>
            <w:r w:rsidRPr="00870A2A">
              <w:rPr>
                <w:color w:val="auto"/>
                <w:sz w:val="28"/>
                <w:szCs w:val="28"/>
              </w:rPr>
              <w:t xml:space="preserve"> руб.;</w:t>
            </w:r>
          </w:p>
          <w:p w:rsidR="007F441E" w:rsidRPr="007F441E" w:rsidRDefault="007F441E" w:rsidP="0086303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70A2A">
              <w:rPr>
                <w:rFonts w:ascii="Times New Roman" w:hAnsi="Times New Roman" w:cs="Times New Roman"/>
                <w:sz w:val="28"/>
                <w:szCs w:val="28"/>
              </w:rPr>
              <w:t>2026 год – 0,00 руб.</w:t>
            </w:r>
          </w:p>
        </w:tc>
      </w:tr>
    </w:tbl>
    <w:p w:rsidR="007F441E" w:rsidRDefault="007F441E" w:rsidP="007F441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7F441E" w:rsidRPr="007214BD" w:rsidRDefault="007F441E" w:rsidP="007F441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4BD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37D" w:rsidRPr="00C66D53" w:rsidRDefault="007F441E" w:rsidP="00F2237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598" w:rsidRPr="00340F47">
        <w:rPr>
          <w:rFonts w:ascii="Times New Roman" w:hAnsi="Times New Roman" w:cs="Times New Roman"/>
          <w:sz w:val="28"/>
          <w:szCs w:val="28"/>
        </w:rPr>
        <w:t xml:space="preserve">) 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84A0B">
        <w:rPr>
          <w:rFonts w:ascii="Times New Roman" w:hAnsi="Times New Roman" w:cs="Times New Roman"/>
          <w:sz w:val="28"/>
          <w:szCs w:val="28"/>
        </w:rPr>
        <w:t>4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 к </w:t>
      </w:r>
      <w:r w:rsidR="00F2237D" w:rsidRPr="00C66D53">
        <w:rPr>
          <w:rFonts w:ascii="Times New Roman" w:hAnsi="Times New Roman" w:cs="Times New Roman"/>
          <w:sz w:val="28"/>
          <w:szCs w:val="28"/>
        </w:rPr>
        <w:t xml:space="preserve">муниципальной программе паспорта подпрограммы </w:t>
      </w:r>
      <w:r w:rsidR="00884A0B" w:rsidRPr="00C66D53">
        <w:rPr>
          <w:rFonts w:ascii="Times New Roman" w:hAnsi="Times New Roman" w:cs="Times New Roman"/>
          <w:sz w:val="28"/>
          <w:szCs w:val="28"/>
        </w:rPr>
        <w:t>2</w:t>
      </w:r>
      <w:r w:rsidR="00F2237D" w:rsidRPr="00C66D53">
        <w:rPr>
          <w:rFonts w:ascii="Times New Roman" w:hAnsi="Times New Roman" w:cs="Times New Roman"/>
          <w:sz w:val="28"/>
          <w:szCs w:val="28"/>
        </w:rPr>
        <w:t>, именуемое «</w:t>
      </w:r>
      <w:r w:rsidR="00884A0B" w:rsidRPr="00C66D53">
        <w:rPr>
          <w:rFonts w:ascii="Times New Roman" w:hAnsi="Times New Roman" w:cs="Times New Roman"/>
          <w:sz w:val="28"/>
          <w:szCs w:val="28"/>
        </w:rPr>
        <w:t>Чистая вода Северо-Енисейского района</w:t>
      </w:r>
      <w:r w:rsidR="00F2237D" w:rsidRPr="00C66D53">
        <w:rPr>
          <w:rFonts w:ascii="Times New Roman" w:hAnsi="Times New Roman" w:cs="Times New Roman"/>
          <w:sz w:val="28"/>
          <w:szCs w:val="28"/>
        </w:rPr>
        <w:t xml:space="preserve">» (далее – подпрограмма </w:t>
      </w:r>
      <w:r w:rsidR="00884A0B" w:rsidRPr="00C66D53">
        <w:rPr>
          <w:rFonts w:ascii="Times New Roman" w:hAnsi="Times New Roman" w:cs="Times New Roman"/>
          <w:sz w:val="28"/>
          <w:szCs w:val="28"/>
        </w:rPr>
        <w:t>2</w:t>
      </w:r>
      <w:r w:rsidR="00F2237D" w:rsidRPr="00C66D53">
        <w:rPr>
          <w:rFonts w:ascii="Times New Roman" w:hAnsi="Times New Roman" w:cs="Times New Roman"/>
          <w:sz w:val="28"/>
          <w:szCs w:val="28"/>
        </w:rPr>
        <w:t>):</w:t>
      </w:r>
    </w:p>
    <w:p w:rsidR="00F2237D" w:rsidRDefault="00F2237D" w:rsidP="00F2237D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884A0B">
        <w:rPr>
          <w:rFonts w:ascii="Times New Roman" w:hAnsi="Times New Roman" w:cs="Times New Roman"/>
          <w:sz w:val="28"/>
          <w:szCs w:val="28"/>
        </w:rPr>
        <w:t>2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2237D" w:rsidRPr="008B2659" w:rsidRDefault="00F2237D" w:rsidP="00BC20CC">
      <w:pPr>
        <w:spacing w:after="0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10"/>
        <w:gridCol w:w="5421"/>
      </w:tblGrid>
      <w:tr w:rsidR="00F2237D" w:rsidRPr="008B2659" w:rsidTr="00612315">
        <w:trPr>
          <w:trHeight w:val="983"/>
        </w:trPr>
        <w:tc>
          <w:tcPr>
            <w:tcW w:w="567" w:type="dxa"/>
            <w:vAlign w:val="center"/>
          </w:tcPr>
          <w:p w:rsidR="00F2237D" w:rsidRPr="0093230D" w:rsidRDefault="00F2237D" w:rsidP="00F2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0" w:type="dxa"/>
            <w:vAlign w:val="center"/>
          </w:tcPr>
          <w:p w:rsidR="00F2237D" w:rsidRPr="00884A0B" w:rsidRDefault="00884A0B" w:rsidP="00F22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A0B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  <w:r w:rsidR="00F2237D" w:rsidRPr="00884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37D" w:rsidRPr="0093230D" w:rsidRDefault="00F2237D" w:rsidP="00F223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421" w:type="dxa"/>
            <w:vAlign w:val="center"/>
          </w:tcPr>
          <w:p w:rsidR="00C66D53" w:rsidRPr="00C66D53" w:rsidRDefault="00884A0B" w:rsidP="00C66D53">
            <w:pPr>
              <w:pStyle w:val="Noparagraphstyle"/>
              <w:spacing w:line="240" w:lineRule="auto"/>
              <w:rPr>
                <w:bCs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="00C66D53" w:rsidRPr="00C66D53">
              <w:rPr>
                <w:bCs/>
                <w:sz w:val="28"/>
                <w:szCs w:val="28"/>
              </w:rPr>
              <w:t>95 830 365,40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 xml:space="preserve"> руб., в том числе: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C66D53" w:rsidRPr="00C66D53">
              <w:rPr>
                <w:bCs/>
                <w:sz w:val="28"/>
                <w:szCs w:val="28"/>
              </w:rPr>
              <w:t xml:space="preserve">95 830 365,40 </w:t>
            </w:r>
            <w:r w:rsidRPr="00C66D53">
              <w:rPr>
                <w:color w:val="auto"/>
                <w:sz w:val="28"/>
                <w:szCs w:val="28"/>
              </w:rPr>
              <w:t>руб.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>2024 год – 39 879 141,05  руб.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>бюджет района – 39 879 141,05 руб.;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 xml:space="preserve">2025 год – </w:t>
            </w:r>
            <w:r w:rsidR="00C66D53" w:rsidRPr="00C66D53">
              <w:rPr>
                <w:bCs/>
                <w:sz w:val="28"/>
                <w:szCs w:val="28"/>
              </w:rPr>
              <w:t>55 951 224,35</w:t>
            </w:r>
            <w:r w:rsidRPr="00C66D53">
              <w:rPr>
                <w:color w:val="auto"/>
                <w:sz w:val="28"/>
                <w:szCs w:val="28"/>
              </w:rPr>
              <w:t xml:space="preserve"> руб.;</w:t>
            </w:r>
          </w:p>
          <w:p w:rsidR="00884A0B" w:rsidRPr="00C66D53" w:rsidRDefault="00884A0B" w:rsidP="00884A0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C66D53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C66D53" w:rsidRPr="00C66D53">
              <w:rPr>
                <w:bCs/>
                <w:sz w:val="28"/>
                <w:szCs w:val="28"/>
              </w:rPr>
              <w:t xml:space="preserve">55 951 224,35 </w:t>
            </w:r>
            <w:r w:rsidRPr="00C66D53">
              <w:rPr>
                <w:color w:val="auto"/>
                <w:sz w:val="28"/>
                <w:szCs w:val="28"/>
              </w:rPr>
              <w:t>руб.</w:t>
            </w:r>
          </w:p>
          <w:p w:rsidR="00F2237D" w:rsidRPr="00C66D53" w:rsidRDefault="00884A0B" w:rsidP="00884A0B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66D53">
              <w:rPr>
                <w:rFonts w:ascii="Times New Roman" w:hAnsi="Times New Roman" w:cs="Times New Roman"/>
                <w:sz w:val="28"/>
                <w:szCs w:val="28"/>
              </w:rPr>
              <w:t>2026 год – 0,00 руб.</w:t>
            </w:r>
          </w:p>
        </w:tc>
      </w:tr>
    </w:tbl>
    <w:p w:rsidR="00F2237D" w:rsidRDefault="00F2237D" w:rsidP="00F2237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F2237D" w:rsidRPr="00BC112D" w:rsidRDefault="00F2237D" w:rsidP="00F2237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3396F">
        <w:rPr>
          <w:rFonts w:ascii="Times New Roman" w:hAnsi="Times New Roman" w:cs="Times New Roman"/>
          <w:sz w:val="28"/>
          <w:szCs w:val="28"/>
        </w:rPr>
        <w:t xml:space="preserve">б) </w:t>
      </w:r>
      <w:r w:rsidRPr="00BC112D">
        <w:rPr>
          <w:rFonts w:ascii="Times New Roman" w:hAnsi="Times New Roman" w:cs="Times New Roman"/>
          <w:sz w:val="28"/>
          <w:szCs w:val="28"/>
        </w:rPr>
        <w:t xml:space="preserve">приложение № 2 к подпрограмме </w:t>
      </w:r>
      <w:r w:rsidR="003B0423">
        <w:rPr>
          <w:rFonts w:ascii="Times New Roman" w:hAnsi="Times New Roman" w:cs="Times New Roman"/>
          <w:sz w:val="28"/>
          <w:szCs w:val="28"/>
        </w:rPr>
        <w:t>2</w:t>
      </w:r>
      <w:r w:rsidRPr="00BC112D">
        <w:rPr>
          <w:rFonts w:ascii="Times New Roman" w:hAnsi="Times New Roman" w:cs="Times New Roman"/>
          <w:sz w:val="28"/>
          <w:szCs w:val="28"/>
        </w:rPr>
        <w:t xml:space="preserve">, </w:t>
      </w:r>
      <w:r w:rsidRPr="003B0423">
        <w:rPr>
          <w:rFonts w:ascii="Times New Roman" w:hAnsi="Times New Roman" w:cs="Times New Roman"/>
          <w:sz w:val="28"/>
          <w:szCs w:val="28"/>
        </w:rPr>
        <w:t>именуемое «</w:t>
      </w:r>
      <w:r w:rsidR="003B0423" w:rsidRPr="003B0423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Pr="003B0423">
        <w:rPr>
          <w:rFonts w:ascii="Times New Roman" w:hAnsi="Times New Roman" w:cs="Times New Roman"/>
          <w:sz w:val="28"/>
          <w:szCs w:val="28"/>
        </w:rPr>
        <w:t>»,</w:t>
      </w:r>
      <w:r w:rsidRPr="00BC112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="007F441E">
        <w:rPr>
          <w:rFonts w:ascii="Times New Roman" w:hAnsi="Times New Roman" w:cs="Times New Roman"/>
          <w:sz w:val="28"/>
          <w:szCs w:val="28"/>
        </w:rPr>
        <w:t>4</w:t>
      </w:r>
      <w:r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F441E">
        <w:rPr>
          <w:rFonts w:ascii="Times New Roman" w:hAnsi="Times New Roman" w:cs="Times New Roman"/>
          <w:sz w:val="28"/>
          <w:szCs w:val="28"/>
        </w:rPr>
        <w:t>.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</w:t>
      </w:r>
      <w:r w:rsidR="00612315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3B04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3B04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3B04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16.12.2024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BD4" w:rsidRDefault="001A4BD4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</w:r>
      <w:r w:rsidR="00AC3C89">
        <w:rPr>
          <w:rFonts w:ascii="Times New Roman" w:eastAsia="Times New Roman" w:hAnsi="Times New Roman" w:cs="Times New Roman"/>
          <w:sz w:val="28"/>
          <w:szCs w:val="28"/>
        </w:rPr>
        <w:tab/>
      </w:r>
      <w:r w:rsidR="00D350CE">
        <w:rPr>
          <w:rFonts w:ascii="Times New Roman" w:eastAsia="Times New Roman" w:hAnsi="Times New Roman" w:cs="Times New Roman"/>
          <w:sz w:val="28"/>
          <w:szCs w:val="28"/>
        </w:rPr>
        <w:t>А.Н. Рябцев</w:t>
      </w:r>
    </w:p>
    <w:p w:rsidR="006C1D8F" w:rsidRPr="008B2659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8D2B88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2269F">
        <w:rPr>
          <w:rFonts w:ascii="Times New Roman" w:hAnsi="Times New Roman" w:cs="Times New Roman"/>
          <w:sz w:val="28"/>
          <w:szCs w:val="28"/>
        </w:rPr>
        <w:t>1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337AE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24F8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337AEA">
        <w:rPr>
          <w:rFonts w:ascii="Times New Roman" w:hAnsi="Times New Roman" w:cs="Times New Roman"/>
          <w:sz w:val="28"/>
          <w:szCs w:val="28"/>
          <w:u w:val="single"/>
        </w:rPr>
        <w:t xml:space="preserve">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824F8F">
        <w:rPr>
          <w:rFonts w:ascii="Times New Roman" w:hAnsi="Times New Roman" w:cs="Times New Roman"/>
          <w:sz w:val="28"/>
          <w:szCs w:val="28"/>
          <w:u w:val="single"/>
        </w:rPr>
        <w:t>611-п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562"/>
        <w:gridCol w:w="1275"/>
        <w:gridCol w:w="1560"/>
        <w:gridCol w:w="992"/>
        <w:gridCol w:w="992"/>
        <w:gridCol w:w="851"/>
        <w:gridCol w:w="708"/>
        <w:gridCol w:w="1843"/>
        <w:gridCol w:w="1985"/>
        <w:gridCol w:w="1842"/>
        <w:gridCol w:w="1843"/>
      </w:tblGrid>
      <w:tr w:rsidR="00F47777" w:rsidRPr="00F47777" w:rsidTr="007A4EFF">
        <w:trPr>
          <w:trHeight w:val="219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– 2026</w:t>
            </w:r>
          </w:p>
        </w:tc>
      </w:tr>
      <w:tr w:rsidR="00F47777" w:rsidRPr="00F47777" w:rsidTr="007A4EFF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</w:p>
        </w:tc>
      </w:tr>
      <w:tr w:rsidR="00F47777" w:rsidRPr="00F47777" w:rsidTr="007A4EF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91073E" w:rsidRPr="00F47777" w:rsidTr="007A4EFF">
        <w:trPr>
          <w:trHeight w:val="16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1 265 559 034,69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3 551 552 932,87</w:t>
            </w:r>
          </w:p>
        </w:tc>
      </w:tr>
      <w:tr w:rsidR="0091073E" w:rsidRPr="00F47777" w:rsidTr="007A4EFF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1 265 559 034,69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3 551 552 932,87</w:t>
            </w:r>
          </w:p>
        </w:tc>
      </w:tr>
      <w:tr w:rsidR="0091073E" w:rsidRPr="00F47777" w:rsidTr="007A4EFF">
        <w:trPr>
          <w:trHeight w:val="142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220 242 832,82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55 695 939,38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275 938 772,20</w:t>
            </w:r>
          </w:p>
        </w:tc>
      </w:tr>
      <w:tr w:rsidR="0091073E" w:rsidRPr="00F47777" w:rsidTr="007A4EFF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220 242 832,82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55 695 939,38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275 938 772,20</w:t>
            </w:r>
          </w:p>
        </w:tc>
      </w:tr>
      <w:tr w:rsidR="0091073E" w:rsidRPr="00F47777" w:rsidTr="007A4EFF">
        <w:trPr>
          <w:trHeight w:val="13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55 951 224,35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95 830 365,40</w:t>
            </w:r>
          </w:p>
        </w:tc>
      </w:tr>
      <w:tr w:rsidR="0091073E" w:rsidRPr="00F47777" w:rsidTr="007A4EFF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55 951 224,35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95 830 365,40</w:t>
            </w:r>
          </w:p>
        </w:tc>
      </w:tr>
      <w:tr w:rsidR="0091073E" w:rsidRPr="00F47777" w:rsidTr="007A4EFF">
        <w:trPr>
          <w:trHeight w:val="13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Доступность коммунально-бытовых услуг, предоставляемых на территории </w:t>
            </w: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998 018 410,82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3 052 249 685,27</w:t>
            </w:r>
          </w:p>
        </w:tc>
      </w:tr>
      <w:tr w:rsidR="0091073E" w:rsidRPr="00F47777" w:rsidTr="007A4EFF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998 018 410,82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3 052 249 685,27</w:t>
            </w:r>
          </w:p>
        </w:tc>
      </w:tr>
      <w:tr w:rsidR="0091073E" w:rsidRPr="00F47777" w:rsidTr="007A4EFF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19 322 500,00</w:t>
            </w:r>
          </w:p>
        </w:tc>
      </w:tr>
      <w:tr w:rsidR="0091073E" w:rsidRPr="00F47777" w:rsidTr="007A4EFF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3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19 322 500,00</w:t>
            </w:r>
          </w:p>
        </w:tc>
      </w:tr>
      <w:tr w:rsidR="0091073E" w:rsidRPr="00F47777" w:rsidTr="007A4EFF">
        <w:trPr>
          <w:trHeight w:val="10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108 211 610,00</w:t>
            </w:r>
          </w:p>
        </w:tc>
      </w:tr>
      <w:tr w:rsidR="0091073E" w:rsidRPr="00F47777" w:rsidTr="007A4EFF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73E" w:rsidRPr="00F47777" w:rsidTr="007A4EFF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F47777" w:rsidRDefault="0091073E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073E">
              <w:rPr>
                <w:rFonts w:ascii="Times New Roman" w:hAnsi="Times New Roman" w:cs="Times New Roman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73E" w:rsidRPr="0091073E" w:rsidRDefault="0091073E" w:rsidP="0091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73E">
              <w:rPr>
                <w:rFonts w:ascii="Times New Roman" w:hAnsi="Times New Roman" w:cs="Times New Roman"/>
                <w:b/>
                <w:bCs/>
              </w:rPr>
              <w:t>108 211 610,00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631FC">
        <w:rPr>
          <w:rFonts w:ascii="Times New Roman" w:hAnsi="Times New Roman" w:cs="Times New Roman"/>
          <w:sz w:val="28"/>
          <w:szCs w:val="28"/>
        </w:rPr>
        <w:t>2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824F8F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19.12.2024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611-п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520"/>
        <w:gridCol w:w="1612"/>
        <w:gridCol w:w="2194"/>
        <w:gridCol w:w="1994"/>
        <w:gridCol w:w="2626"/>
        <w:gridCol w:w="2126"/>
        <w:gridCol w:w="2268"/>
        <w:gridCol w:w="2410"/>
      </w:tblGrid>
      <w:tr w:rsidR="00C841AD" w:rsidRPr="00C841AD" w:rsidTr="007249EE">
        <w:trPr>
          <w:trHeight w:val="1471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C841AD" w:rsidRPr="00C841AD" w:rsidTr="00F2237D">
        <w:trPr>
          <w:trHeight w:val="30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1AD" w:rsidRPr="00C841AD" w:rsidTr="00C841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B341F" w:rsidRPr="00C841AD" w:rsidTr="00A631FC">
        <w:trPr>
          <w:trHeight w:val="371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1 265 559 034,69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1 211 141 444,48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1 074 852 453,70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3 551 552 932,87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133 989 200,00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124 578 800,00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124 578 800,00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383 146 800,00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1 131 569 834,69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1 086 562 644,48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950 273 653,70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3 168 406 132,87</w:t>
            </w:r>
          </w:p>
        </w:tc>
      </w:tr>
      <w:tr w:rsidR="00FB341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</w:tr>
      <w:tr w:rsidR="00FB341F" w:rsidRPr="00C841AD" w:rsidTr="00A631FC">
        <w:trPr>
          <w:trHeight w:val="12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</w:t>
            </w: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жилищно-коммунального хозяйства Северо-Енисейского района»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220 242 832,82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55 695 939,38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275 938 772,20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220 242 832,82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55 695 939,38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275 938 772,20</w:t>
            </w:r>
          </w:p>
        </w:tc>
      </w:tr>
      <w:tr w:rsidR="00FB341F" w:rsidRPr="00C841AD" w:rsidTr="00A631FC">
        <w:trPr>
          <w:trHeight w:val="10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55 951 224,35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95 830 365,40</w:t>
            </w:r>
          </w:p>
        </w:tc>
      </w:tr>
      <w:tr w:rsidR="00FB341F" w:rsidRPr="00C841AD" w:rsidTr="00A631FC">
        <w:trPr>
          <w:trHeight w:val="26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55 951 224,35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95 830 365,40</w:t>
            </w:r>
          </w:p>
        </w:tc>
      </w:tr>
      <w:tr w:rsidR="00FB341F" w:rsidRPr="00C841AD" w:rsidTr="00A631FC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998 018 410,82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1 026 627 137,42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1 027 604 137,03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3 052 249 685,27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127 002 300,00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118 411 000,00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118 411 000,00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363 824 300,00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871 016 110,82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908 216 137,42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909 193 137,03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2 688 425 385,27</w:t>
            </w:r>
          </w:p>
        </w:tc>
      </w:tr>
      <w:tr w:rsidR="00FB341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19 322 500,00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19 322 500,00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69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108 211 610,00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B341F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108 211 610,00</w:t>
            </w:r>
          </w:p>
        </w:tc>
      </w:tr>
      <w:tr w:rsidR="00FB341F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41F" w:rsidRPr="00C841AD" w:rsidRDefault="00FB341F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41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41F" w:rsidRPr="00FB341F" w:rsidRDefault="00FB341F" w:rsidP="00FB3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41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</w:tbl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63034" w:rsidRPr="004334DB" w:rsidRDefault="00824F8F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19.12.2024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611-п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4DB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>
        <w:rPr>
          <w:rFonts w:ascii="Times New Roman" w:hAnsi="Times New Roman" w:cs="Times New Roman"/>
          <w:sz w:val="22"/>
          <w:szCs w:val="22"/>
        </w:rPr>
        <w:t xml:space="preserve">приложения </w:t>
      </w:r>
      <w:r w:rsidRPr="004334DB">
        <w:rPr>
          <w:rFonts w:ascii="Times New Roman" w:hAnsi="Times New Roman" w:cs="Times New Roman"/>
          <w:sz w:val="22"/>
          <w:szCs w:val="22"/>
        </w:rPr>
        <w:t>№ 2</w:t>
      </w:r>
      <w:proofErr w:type="gramEnd"/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</w:t>
      </w:r>
    </w:p>
    <w:p w:rsidR="00863034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материально-технической базы предприятий</w:t>
      </w:r>
    </w:p>
    <w:p w:rsidR="00863034" w:rsidRPr="004334DB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жилищно-коммунального хозяйства</w:t>
      </w:r>
    </w:p>
    <w:p w:rsidR="00863034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334DB">
        <w:rPr>
          <w:rFonts w:ascii="Times New Roman" w:hAnsi="Times New Roman" w:cs="Times New Roman"/>
          <w:sz w:val="22"/>
          <w:szCs w:val="22"/>
        </w:rPr>
        <w:t xml:space="preserve"> муниципальной программы, </w:t>
      </w:r>
    </w:p>
    <w:p w:rsidR="00863034" w:rsidRPr="004334DB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863034" w:rsidRDefault="00863034" w:rsidP="00863034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63034" w:rsidRPr="006540E0" w:rsidRDefault="00863034" w:rsidP="00863034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40E0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863034" w:rsidRDefault="00863034" w:rsidP="00863034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57"/>
        <w:gridCol w:w="2298"/>
        <w:gridCol w:w="1863"/>
        <w:gridCol w:w="739"/>
        <w:gridCol w:w="695"/>
        <w:gridCol w:w="1416"/>
        <w:gridCol w:w="576"/>
        <w:gridCol w:w="1591"/>
        <w:gridCol w:w="1481"/>
        <w:gridCol w:w="657"/>
        <w:gridCol w:w="1592"/>
        <w:gridCol w:w="2262"/>
      </w:tblGrid>
      <w:tr w:rsidR="004746D6" w:rsidRPr="004746D6" w:rsidTr="004746D6">
        <w:trPr>
          <w:trHeight w:val="8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746D6" w:rsidRPr="004746D6" w:rsidTr="004746D6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2024 – 2026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46D6" w:rsidRPr="004746D6" w:rsidTr="004746D6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4746D6" w:rsidRPr="004746D6" w:rsidTr="004746D6">
        <w:trPr>
          <w:trHeight w:val="45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Цель подпрограммы 1: Повышение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4746D6" w:rsidRPr="004746D6" w:rsidTr="004746D6">
        <w:trPr>
          <w:trHeight w:val="42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4746D6" w:rsidRPr="004746D6" w:rsidTr="004746D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Капитальный ремонт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4746D6" w:rsidRPr="004746D6" w:rsidTr="004746D6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4746D6">
              <w:rPr>
                <w:rFonts w:ascii="Times New Roman" w:eastAsia="Times New Roman" w:hAnsi="Times New Roman" w:cs="Times New Roman"/>
                <w:color w:val="FF0000"/>
              </w:rPr>
              <w:t>а</w:t>
            </w: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4746D6" w:rsidRPr="004746D6" w:rsidTr="004746D6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участка сети теплоснабжения, ул.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Центральная</w:t>
            </w:r>
            <w:proofErr w:type="gram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,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Вангаш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Проведение ремонта участка сети теплоснабжения</w:t>
            </w:r>
          </w:p>
        </w:tc>
      </w:tr>
      <w:tr w:rsidR="004746D6" w:rsidRPr="004746D6" w:rsidTr="004746D6">
        <w:trPr>
          <w:trHeight w:val="25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наружных сетей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от ТК-4 до здания администрации п. Новая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.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. ул. Юбилейная, 23, п. Новая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ремонта участка наружных сетей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от ТК-4 до здания администрации п. Новая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.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. ул. Юбилейная, 23, п. Новая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>, протяженностью 18 м.</w:t>
            </w:r>
          </w:p>
        </w:tc>
      </w:tr>
      <w:tr w:rsidR="004746D6" w:rsidRPr="004746D6" w:rsidTr="004746D6">
        <w:trPr>
          <w:trHeight w:val="19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Капитальный ремонт участка сети центрального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от ТК-83 до 1л. Пушкина, 4,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ремонта участка сети центрального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от ТК-83 до 1л. Пушкина, 4,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4746D6">
              <w:rPr>
                <w:rFonts w:ascii="Times New Roman" w:eastAsia="Times New Roman" w:hAnsi="Times New Roman" w:cs="Times New Roman"/>
              </w:rPr>
              <w:t xml:space="preserve">, протяженностью 60м. </w:t>
            </w:r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041008186Z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041008187Z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и доставка котел для котельной, ул. Первомайская, 1, п. Тея</w:t>
            </w:r>
          </w:p>
        </w:tc>
      </w:tr>
      <w:tr w:rsidR="004746D6" w:rsidRPr="004746D6" w:rsidTr="004746D6">
        <w:trPr>
          <w:trHeight w:val="2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4746D6" w:rsidRPr="004746D6" w:rsidTr="004746D6">
        <w:trPr>
          <w:trHeight w:val="21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проверку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4746D6">
              <w:rPr>
                <w:rFonts w:ascii="Times New Roman" w:eastAsia="Times New Roman" w:hAnsi="Times New Roman" w:cs="Times New Roman"/>
              </w:rPr>
              <w:t xml:space="preserve"> Северо-Енисейского района</w:t>
            </w:r>
          </w:p>
        </w:tc>
      </w:tr>
      <w:tr w:rsidR="004746D6" w:rsidRPr="004746D6" w:rsidTr="004746D6">
        <w:trPr>
          <w:trHeight w:val="27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фактичяески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, ул. Механическая, здание 2А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 ремонт в бани п.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Новая</w:t>
            </w:r>
            <w:proofErr w:type="gram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</w:tr>
      <w:tr w:rsidR="004746D6" w:rsidRPr="004746D6" w:rsidTr="004746D6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Северо-Енисейский, ул. Набережная, 6А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ремонта кирпичной трубы котельной №1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4746D6" w:rsidRPr="004746D6" w:rsidTr="004746D6">
        <w:trPr>
          <w:trHeight w:val="2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410080343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и установка автоматической пожарной сигнализации и системы оповещения и управления эвакуацией на объектах теплоснабжения</w:t>
            </w:r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Строительство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7 108 158,53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59 905 070,96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Строительство расходного склада нефтепродуктов, ул. Энергетиков, 2А,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48 775 556,26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48 775 556,26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4746D6" w:rsidRPr="004746D6" w:rsidTr="004746D6">
        <w:trPr>
          <w:trHeight w:val="3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Получение положительного заключения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746D6" w:rsidRPr="004746D6" w:rsidTr="004746D6">
        <w:trPr>
          <w:trHeight w:val="15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кадастровых работ по объекту капитального строительства «Расходный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746D6" w:rsidRPr="004746D6" w:rsidTr="004746D6">
        <w:trPr>
          <w:trHeight w:val="17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работ по подготовке проекта консервации объекта капитального строительства «Расходный склад нефтепродуктов в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по консервации объекта капитального строительства «Расходный склад нефтепродуктов в </w:t>
            </w: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6 233 722,00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6 233 722,00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 по консервации объекта капитального строительства «Расходный склад нефтепродуктов в </w:t>
            </w: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Енашимо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46D6" w:rsidRPr="004746D6" w:rsidTr="007A4EFF">
        <w:trPr>
          <w:trHeight w:val="3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</w:t>
            </w:r>
            <w:proofErr w:type="gramStart"/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0410086681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6D6" w:rsidRPr="004746D6" w:rsidRDefault="004746D6" w:rsidP="007A4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D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технических условий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</w:tc>
      </w:tr>
      <w:tr w:rsidR="004746D6" w:rsidRPr="004746D6" w:rsidTr="004746D6">
        <w:trPr>
          <w:trHeight w:val="229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Северо-Енисейский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5 625 708,93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8 524 735,88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46D6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4746D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746D6" w:rsidRPr="004746D6" w:rsidTr="004746D6">
        <w:trPr>
          <w:trHeight w:val="1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46D6" w:rsidRPr="004746D6" w:rsidTr="004746D6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Приобретение четырех автоцистерны </w:t>
            </w:r>
          </w:p>
        </w:tc>
      </w:tr>
      <w:tr w:rsidR="004746D6" w:rsidRPr="004746D6" w:rsidTr="004746D6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двух автосамосвалов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041008722Z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двух самосвалов</w:t>
            </w:r>
          </w:p>
        </w:tc>
      </w:tr>
      <w:tr w:rsidR="004746D6" w:rsidRPr="004746D6" w:rsidTr="004746D6">
        <w:trPr>
          <w:trHeight w:val="1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трактора с навесным оборудованием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041008721Z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трактора с навесным оборудованием</w:t>
            </w:r>
          </w:p>
        </w:tc>
      </w:tr>
      <w:tr w:rsidR="004746D6" w:rsidRPr="004746D6" w:rsidTr="004746D6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автомобиля для перевозки нефтепродуктов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041008013Z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автомобиля для перевозки нефти</w:t>
            </w:r>
          </w:p>
        </w:tc>
      </w:tr>
      <w:tr w:rsidR="004746D6" w:rsidRPr="004746D6" w:rsidTr="004746D6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трансформатора ТМГ-250/6/0,4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Приобретение трансформатора ТМГ-250/6/0,4</w:t>
            </w:r>
          </w:p>
        </w:tc>
      </w:tr>
      <w:tr w:rsidR="004746D6" w:rsidRPr="004746D6" w:rsidTr="004746D6">
        <w:trPr>
          <w:trHeight w:val="10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Приобретение дизельной электростанции мощностью 1 МВт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041008016Z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электростанция мощностью 1 МВт </w:t>
            </w:r>
          </w:p>
        </w:tc>
      </w:tr>
      <w:tr w:rsidR="004746D6" w:rsidRPr="004746D6" w:rsidTr="004746D6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установки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электрогенераторной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 мощностью 250 кВт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041008018Z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электростанции мощностью 250 кВт п.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Вельмо</w:t>
            </w:r>
            <w:proofErr w:type="spellEnd"/>
          </w:p>
        </w:tc>
      </w:tr>
      <w:tr w:rsidR="004746D6" w:rsidRPr="004746D6" w:rsidTr="004746D6">
        <w:trPr>
          <w:trHeight w:val="1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041008014Z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Приобретена и доставлена трансформаторная подстанция</w:t>
            </w:r>
          </w:p>
        </w:tc>
      </w:tr>
      <w:tr w:rsidR="004746D6" w:rsidRPr="004746D6" w:rsidTr="004746D6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4746D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0410080999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46D6">
              <w:rPr>
                <w:rFonts w:ascii="Times New Roman" w:eastAsia="Times New Roman" w:hAnsi="Times New Roman" w:cs="Times New Roman"/>
              </w:rPr>
              <w:t xml:space="preserve">Проведение работ по устройству двух фундаментов и приобретение резервуара для хранения сырой нефти объемом 980 </w:t>
            </w:r>
            <w:proofErr w:type="spellStart"/>
            <w:r w:rsidRPr="004746D6">
              <w:rPr>
                <w:rFonts w:ascii="Times New Roman" w:eastAsia="Times New Roman" w:hAnsi="Times New Roman" w:cs="Times New Roman"/>
              </w:rPr>
              <w:t>куб.м</w:t>
            </w:r>
            <w:proofErr w:type="spellEnd"/>
            <w:r w:rsidRPr="004746D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746D6" w:rsidRPr="004746D6" w:rsidTr="004746D6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6D6" w:rsidRPr="004746D6" w:rsidRDefault="004746D6" w:rsidP="00474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подпрограмме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220 242 832,82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55 695 939,38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275 938 772,20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6D6" w:rsidRPr="004746D6" w:rsidRDefault="004746D6" w:rsidP="0047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46D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63034" w:rsidRDefault="0086303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63034" w:rsidRDefault="0086303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D1441">
        <w:rPr>
          <w:rFonts w:ascii="Times New Roman" w:hAnsi="Times New Roman" w:cs="Times New Roman"/>
          <w:sz w:val="28"/>
          <w:szCs w:val="28"/>
        </w:rPr>
        <w:t>4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86AA4" w:rsidRPr="008B2659" w:rsidRDefault="00824F8F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19.12.2024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611-п</w:t>
      </w:r>
      <w:bookmarkStart w:id="0" w:name="_GoBack"/>
      <w:bookmarkEnd w:id="0"/>
    </w:p>
    <w:p w:rsidR="00586AA4" w:rsidRDefault="00586AA4" w:rsidP="00586AA4">
      <w:pPr>
        <w:pStyle w:val="Noparagraphstyle"/>
        <w:spacing w:line="240" w:lineRule="auto"/>
        <w:jc w:val="right"/>
        <w:rPr>
          <w:sz w:val="22"/>
          <w:szCs w:val="22"/>
        </w:rPr>
      </w:pPr>
      <w:r w:rsidRPr="007331DA">
        <w:rPr>
          <w:sz w:val="22"/>
          <w:szCs w:val="22"/>
        </w:rPr>
        <w:t xml:space="preserve"> </w:t>
      </w:r>
      <w:proofErr w:type="gramStart"/>
      <w:r w:rsidRPr="007331DA">
        <w:rPr>
          <w:sz w:val="22"/>
          <w:szCs w:val="22"/>
        </w:rPr>
        <w:t xml:space="preserve">(Новая редакция </w:t>
      </w:r>
      <w:r>
        <w:rPr>
          <w:sz w:val="22"/>
          <w:szCs w:val="22"/>
        </w:rPr>
        <w:t>п</w:t>
      </w:r>
      <w:r w:rsidRPr="007331DA">
        <w:rPr>
          <w:sz w:val="22"/>
          <w:szCs w:val="22"/>
        </w:rPr>
        <w:t>риложени</w:t>
      </w:r>
      <w:r>
        <w:rPr>
          <w:sz w:val="22"/>
          <w:szCs w:val="22"/>
        </w:rPr>
        <w:t>я</w:t>
      </w:r>
      <w:r w:rsidRPr="007331DA">
        <w:rPr>
          <w:sz w:val="22"/>
          <w:szCs w:val="22"/>
        </w:rPr>
        <w:t xml:space="preserve"> № 2</w:t>
      </w:r>
      <w:r>
        <w:rPr>
          <w:sz w:val="22"/>
          <w:szCs w:val="22"/>
        </w:rPr>
        <w:t xml:space="preserve"> </w:t>
      </w:r>
      <w:r w:rsidRPr="007331DA">
        <w:rPr>
          <w:sz w:val="22"/>
          <w:szCs w:val="22"/>
        </w:rPr>
        <w:t xml:space="preserve">к подпрограмме </w:t>
      </w:r>
      <w:proofErr w:type="gramEnd"/>
    </w:p>
    <w:p w:rsidR="00586AA4" w:rsidRPr="00CD2E5F" w:rsidRDefault="00CD2E5F" w:rsidP="00CD2E5F">
      <w:pPr>
        <w:pStyle w:val="Noparagraphstyle"/>
        <w:spacing w:line="240" w:lineRule="auto"/>
        <w:jc w:val="right"/>
        <w:rPr>
          <w:color w:val="auto"/>
          <w:sz w:val="22"/>
          <w:szCs w:val="20"/>
        </w:rPr>
      </w:pPr>
      <w:r w:rsidRPr="00CB3411">
        <w:rPr>
          <w:color w:val="auto"/>
          <w:sz w:val="22"/>
          <w:szCs w:val="20"/>
        </w:rPr>
        <w:t>«Чистая вода</w:t>
      </w:r>
      <w:r>
        <w:rPr>
          <w:color w:val="auto"/>
          <w:sz w:val="22"/>
          <w:szCs w:val="20"/>
        </w:rPr>
        <w:t xml:space="preserve"> </w:t>
      </w:r>
      <w:r w:rsidRPr="00CB3411">
        <w:rPr>
          <w:sz w:val="22"/>
        </w:rPr>
        <w:t>Северо-Енисейского района»</w:t>
      </w:r>
      <w:r w:rsidR="00586AA4">
        <w:rPr>
          <w:color w:val="auto"/>
        </w:rPr>
        <w:t>,</w:t>
      </w:r>
    </w:p>
    <w:p w:rsidR="00586AA4" w:rsidRPr="007331DA" w:rsidRDefault="00586AA4" w:rsidP="00586AA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586AA4" w:rsidRDefault="00586AA4" w:rsidP="00586AA4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586AA4" w:rsidRPr="00B9432E" w:rsidRDefault="00B9432E" w:rsidP="00B9432E">
      <w:pPr>
        <w:jc w:val="center"/>
        <w:outlineLvl w:val="0"/>
        <w:rPr>
          <w:rFonts w:ascii="Times New Roman" w:hAnsi="Times New Roman" w:cs="Times New Roman"/>
        </w:rPr>
      </w:pPr>
      <w:r w:rsidRPr="00B9432E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586AA4" w:rsidRPr="009924F3" w:rsidRDefault="00586AA4" w:rsidP="00361405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6"/>
        <w:gridCol w:w="2555"/>
        <w:gridCol w:w="1743"/>
        <w:gridCol w:w="739"/>
        <w:gridCol w:w="695"/>
        <w:gridCol w:w="1371"/>
        <w:gridCol w:w="546"/>
        <w:gridCol w:w="1481"/>
        <w:gridCol w:w="1481"/>
        <w:gridCol w:w="659"/>
        <w:gridCol w:w="1519"/>
        <w:gridCol w:w="2522"/>
      </w:tblGrid>
      <w:tr w:rsidR="00B9432E" w:rsidRPr="00B9432E" w:rsidTr="00B9432E">
        <w:trPr>
          <w:trHeight w:val="7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9432E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9432E" w:rsidRPr="00B9432E" w:rsidTr="00B9432E">
        <w:trPr>
          <w:trHeight w:val="2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Итого на очередной финансовый год и плановый период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432E" w:rsidRPr="00B9432E" w:rsidTr="00B943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B9432E" w:rsidRPr="00B9432E" w:rsidTr="00B9432E">
        <w:trPr>
          <w:trHeight w:val="51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B9432E" w:rsidRPr="00B9432E" w:rsidTr="00B9432E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B9432E">
              <w:rPr>
                <w:rFonts w:ascii="Times New Roman" w:eastAsia="Times New Roman" w:hAnsi="Times New Roman" w:cs="Times New Roman"/>
                <w:u w:val="single"/>
              </w:rPr>
              <w:t xml:space="preserve">Задача 1: </w:t>
            </w:r>
            <w:r w:rsidRPr="00B9432E">
              <w:rPr>
                <w:rFonts w:ascii="Times New Roman" w:eastAsia="Times New Roman" w:hAnsi="Times New Roman" w:cs="Times New Roman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B9432E" w:rsidRPr="00B9432E" w:rsidTr="00B9432E">
        <w:trPr>
          <w:trHeight w:val="19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Северо-Енисейский, пер.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Артельский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>,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12 023 141,26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65 831 710,46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9432E" w:rsidRPr="00B9432E" w:rsidTr="00B9432E">
        <w:trPr>
          <w:trHeight w:val="19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Северо-Енисейский, пер.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Артельский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, 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 0420081510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11 363 556,00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65 172 125,20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</w:tr>
      <w:tr w:rsidR="00B9432E" w:rsidRPr="00B9432E" w:rsidTr="00B9432E">
        <w:trPr>
          <w:trHeight w:val="352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Внесение изменений в проектную документацию и проведение </w:t>
            </w:r>
            <w:proofErr w:type="gramStart"/>
            <w:r w:rsidRPr="00B9432E">
              <w:rPr>
                <w:rFonts w:ascii="Times New Roman" w:eastAsia="Times New Roman" w:hAnsi="Times New Roman" w:cs="Times New Roman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B9432E">
              <w:rPr>
                <w:rFonts w:ascii="Times New Roman" w:eastAsia="Times New Roman" w:hAnsi="Times New Roman" w:cs="Times New Roman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Северо-Енисейский, пер.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Артельский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>, 9» - завершение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659 585,26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659 585,26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B9432E" w:rsidRPr="00B9432E" w:rsidTr="00B9432E">
        <w:trPr>
          <w:trHeight w:val="3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0420081780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4 959 939,36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1 008 287,50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5 968 226,86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Подготовлена проектная документация </w:t>
            </w:r>
          </w:p>
        </w:tc>
      </w:tr>
      <w:tr w:rsidR="00B9432E" w:rsidRPr="00B9432E" w:rsidTr="00B9432E">
        <w:trPr>
          <w:trHeight w:val="3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0420080368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5 318 517,60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934 367,65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6 252 885,25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Подготовлена проектная документация </w:t>
            </w:r>
          </w:p>
        </w:tc>
      </w:tr>
      <w:tr w:rsidR="00B9432E" w:rsidRPr="00B9432E" w:rsidTr="00B9432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Откачка двух скважин водозабора подземных вод,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9432E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0420080974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164 468,87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364 468,87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Откачка скважин водозабора  подземных вод</w:t>
            </w:r>
          </w:p>
        </w:tc>
      </w:tr>
      <w:tr w:rsidR="00B9432E" w:rsidRPr="00B9432E" w:rsidTr="00B9432E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0420080980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70 171,57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70 171,57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Кадастровые работы по объекту водозабор подземных вод</w:t>
            </w:r>
          </w:p>
        </w:tc>
      </w:tr>
      <w:tr w:rsidR="00B9432E" w:rsidRPr="00B9432E" w:rsidTr="00B9432E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0420080981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Кадастровые работы по объекту водозабор подземных вод</w:t>
            </w:r>
          </w:p>
        </w:tc>
      </w:tr>
      <w:tr w:rsidR="00B9432E" w:rsidRPr="00B9432E" w:rsidTr="00B9432E">
        <w:trPr>
          <w:trHeight w:val="40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подготовке 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куб</w:t>
            </w:r>
            <w:proofErr w:type="gramStart"/>
            <w:r w:rsidRPr="00B9432E">
              <w:rPr>
                <w:rFonts w:ascii="Times New Roman" w:eastAsia="Times New Roman" w:hAnsi="Times New Roman" w:cs="Times New Roman"/>
              </w:rPr>
              <w:t>.м</w:t>
            </w:r>
            <w:proofErr w:type="spellEnd"/>
            <w:proofErr w:type="gramEnd"/>
            <w:r w:rsidRPr="00B9432E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сут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Северо-Енисейский, ул. Набережная, 66А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13 513 312,82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13 513 312,82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Выполнены работы по подготовке 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куб</w:t>
            </w:r>
            <w:proofErr w:type="gramStart"/>
            <w:r w:rsidRPr="00B9432E">
              <w:rPr>
                <w:rFonts w:ascii="Times New Roman" w:eastAsia="Times New Roman" w:hAnsi="Times New Roman" w:cs="Times New Roman"/>
              </w:rPr>
              <w:t>.м</w:t>
            </w:r>
            <w:proofErr w:type="spellEnd"/>
            <w:proofErr w:type="gramEnd"/>
            <w:r w:rsidRPr="00B9432E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сут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Северо-Енисейский, ул. Набережная, 66А</w:t>
            </w:r>
          </w:p>
        </w:tc>
      </w:tr>
      <w:tr w:rsidR="00B9432E" w:rsidRPr="00B9432E" w:rsidTr="00B9432E">
        <w:trPr>
          <w:trHeight w:val="2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устройству нового водовода от насосно-фильтровальной станции до станции «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Оллонокон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» в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9432E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0420081024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3 829 589,57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3 829 589,57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Устроен новый водовод от насосно-фильтровальной станции до станции «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Оллонокон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» в </w:t>
            </w:r>
            <w:proofErr w:type="spellStart"/>
            <w:r w:rsidRPr="00B9432E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B9432E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</w:tr>
      <w:tr w:rsidR="00B9432E" w:rsidRPr="00B9432E" w:rsidTr="00B9432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Итого по подпрограмме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432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39 879 141,05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55 951 224,35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32E">
              <w:rPr>
                <w:rFonts w:ascii="Times New Roman" w:eastAsia="Times New Roman" w:hAnsi="Times New Roman" w:cs="Times New Roman"/>
                <w:b/>
                <w:bCs/>
              </w:rPr>
              <w:t>95 830 365,40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E" w:rsidRPr="00B9432E" w:rsidRDefault="00B9432E" w:rsidP="00B9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32E">
              <w:rPr>
                <w:rFonts w:ascii="Times New Roman" w:eastAsia="Times New Roman" w:hAnsi="Times New Roman" w:cs="Times New Roman"/>
              </w:rPr>
              <w:t>Х</w:t>
            </w: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BB15C2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AE" w:rsidRDefault="00F47FAE" w:rsidP="0008162C">
      <w:pPr>
        <w:spacing w:after="0" w:line="240" w:lineRule="auto"/>
      </w:pPr>
      <w:r>
        <w:separator/>
      </w:r>
    </w:p>
  </w:endnote>
  <w:endnote w:type="continuationSeparator" w:id="0">
    <w:p w:rsidR="00F47FAE" w:rsidRDefault="00F47FAE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AE" w:rsidRDefault="00F47FAE" w:rsidP="0008162C">
      <w:pPr>
        <w:spacing w:after="0" w:line="240" w:lineRule="auto"/>
      </w:pPr>
      <w:r>
        <w:separator/>
      </w:r>
    </w:p>
  </w:footnote>
  <w:footnote w:type="continuationSeparator" w:id="0">
    <w:p w:rsidR="00F47FAE" w:rsidRDefault="00F47FAE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2F" w:rsidRPr="004E4BF4" w:rsidRDefault="009F082F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0382"/>
    <w:rsid w:val="00092B2E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BD4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C6DE2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2068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8E4"/>
    <w:rsid w:val="00325AD4"/>
    <w:rsid w:val="003308EE"/>
    <w:rsid w:val="003330FB"/>
    <w:rsid w:val="0033636A"/>
    <w:rsid w:val="00336E2F"/>
    <w:rsid w:val="00337660"/>
    <w:rsid w:val="00337AEA"/>
    <w:rsid w:val="00337B9F"/>
    <w:rsid w:val="00340F47"/>
    <w:rsid w:val="00341940"/>
    <w:rsid w:val="00341C49"/>
    <w:rsid w:val="00343903"/>
    <w:rsid w:val="003445CA"/>
    <w:rsid w:val="00345748"/>
    <w:rsid w:val="00350CA5"/>
    <w:rsid w:val="00351959"/>
    <w:rsid w:val="00351DBB"/>
    <w:rsid w:val="00353136"/>
    <w:rsid w:val="00355842"/>
    <w:rsid w:val="00356775"/>
    <w:rsid w:val="00360506"/>
    <w:rsid w:val="00361405"/>
    <w:rsid w:val="00361FE6"/>
    <w:rsid w:val="00362CF7"/>
    <w:rsid w:val="00370EEA"/>
    <w:rsid w:val="00376016"/>
    <w:rsid w:val="00376D00"/>
    <w:rsid w:val="00380E78"/>
    <w:rsid w:val="003832E3"/>
    <w:rsid w:val="003843C8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B0423"/>
    <w:rsid w:val="003B44FC"/>
    <w:rsid w:val="003B67FC"/>
    <w:rsid w:val="003C18A9"/>
    <w:rsid w:val="003C2EA0"/>
    <w:rsid w:val="003C6051"/>
    <w:rsid w:val="003C720F"/>
    <w:rsid w:val="003C78C0"/>
    <w:rsid w:val="003D028B"/>
    <w:rsid w:val="003D1441"/>
    <w:rsid w:val="003D3B38"/>
    <w:rsid w:val="003D4578"/>
    <w:rsid w:val="003D76B3"/>
    <w:rsid w:val="003E0CE6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29B"/>
    <w:rsid w:val="00466A68"/>
    <w:rsid w:val="00466B76"/>
    <w:rsid w:val="00467E9E"/>
    <w:rsid w:val="00472F75"/>
    <w:rsid w:val="00473558"/>
    <w:rsid w:val="00473F0B"/>
    <w:rsid w:val="00474546"/>
    <w:rsid w:val="004746D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2F6B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2315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4B9"/>
    <w:rsid w:val="00644C7D"/>
    <w:rsid w:val="00646BE5"/>
    <w:rsid w:val="00652B56"/>
    <w:rsid w:val="0065303D"/>
    <w:rsid w:val="006533A9"/>
    <w:rsid w:val="006545C1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38D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49EE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4EFF"/>
    <w:rsid w:val="007A545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0BF9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441E"/>
    <w:rsid w:val="007F7EA2"/>
    <w:rsid w:val="008001BB"/>
    <w:rsid w:val="00802E94"/>
    <w:rsid w:val="00802F20"/>
    <w:rsid w:val="00803F12"/>
    <w:rsid w:val="008058D0"/>
    <w:rsid w:val="0080657F"/>
    <w:rsid w:val="00806700"/>
    <w:rsid w:val="00806B86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269F"/>
    <w:rsid w:val="00824268"/>
    <w:rsid w:val="00824E92"/>
    <w:rsid w:val="00824F8F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0E14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FAD"/>
    <w:rsid w:val="00854680"/>
    <w:rsid w:val="008569F0"/>
    <w:rsid w:val="00857893"/>
    <w:rsid w:val="00857E18"/>
    <w:rsid w:val="008610CE"/>
    <w:rsid w:val="00861477"/>
    <w:rsid w:val="00863034"/>
    <w:rsid w:val="00863DB1"/>
    <w:rsid w:val="008649B2"/>
    <w:rsid w:val="00864B1A"/>
    <w:rsid w:val="00864F84"/>
    <w:rsid w:val="00870A2A"/>
    <w:rsid w:val="00872D52"/>
    <w:rsid w:val="0087469E"/>
    <w:rsid w:val="00874C0A"/>
    <w:rsid w:val="00874FC2"/>
    <w:rsid w:val="00875EC2"/>
    <w:rsid w:val="0088052A"/>
    <w:rsid w:val="008809AC"/>
    <w:rsid w:val="00881A10"/>
    <w:rsid w:val="00881B87"/>
    <w:rsid w:val="00882ECE"/>
    <w:rsid w:val="00883081"/>
    <w:rsid w:val="00884961"/>
    <w:rsid w:val="00884A0B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2B88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3D0B"/>
    <w:rsid w:val="00907A18"/>
    <w:rsid w:val="0091073E"/>
    <w:rsid w:val="009112A5"/>
    <w:rsid w:val="00912604"/>
    <w:rsid w:val="0091429F"/>
    <w:rsid w:val="00922738"/>
    <w:rsid w:val="00924199"/>
    <w:rsid w:val="00925115"/>
    <w:rsid w:val="009277D5"/>
    <w:rsid w:val="0093222B"/>
    <w:rsid w:val="0093230D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D1D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82F"/>
    <w:rsid w:val="009F0CCC"/>
    <w:rsid w:val="009F1343"/>
    <w:rsid w:val="009F28F9"/>
    <w:rsid w:val="009F3058"/>
    <w:rsid w:val="009F361A"/>
    <w:rsid w:val="009F4503"/>
    <w:rsid w:val="009F6279"/>
    <w:rsid w:val="00A03E38"/>
    <w:rsid w:val="00A04C01"/>
    <w:rsid w:val="00A10322"/>
    <w:rsid w:val="00A10349"/>
    <w:rsid w:val="00A11E57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31FC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0D1"/>
    <w:rsid w:val="00AB7CC5"/>
    <w:rsid w:val="00AC10C3"/>
    <w:rsid w:val="00AC1622"/>
    <w:rsid w:val="00AC2034"/>
    <w:rsid w:val="00AC224E"/>
    <w:rsid w:val="00AC272D"/>
    <w:rsid w:val="00AC2F6F"/>
    <w:rsid w:val="00AC3C89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E61D6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4C8F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5E2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DF2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432E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98E"/>
    <w:rsid w:val="00C34E70"/>
    <w:rsid w:val="00C35205"/>
    <w:rsid w:val="00C368B4"/>
    <w:rsid w:val="00C371C2"/>
    <w:rsid w:val="00C37821"/>
    <w:rsid w:val="00C402D2"/>
    <w:rsid w:val="00C431B9"/>
    <w:rsid w:val="00C44363"/>
    <w:rsid w:val="00C45CCC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6D53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3FA5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5F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4023"/>
    <w:rsid w:val="00D26498"/>
    <w:rsid w:val="00D26B4E"/>
    <w:rsid w:val="00D26ECC"/>
    <w:rsid w:val="00D30A8C"/>
    <w:rsid w:val="00D3182E"/>
    <w:rsid w:val="00D31A9A"/>
    <w:rsid w:val="00D32B4B"/>
    <w:rsid w:val="00D34109"/>
    <w:rsid w:val="00D350CE"/>
    <w:rsid w:val="00D36837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47E0A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502B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056"/>
    <w:rsid w:val="00EE73A9"/>
    <w:rsid w:val="00EF27AD"/>
    <w:rsid w:val="00EF3DE9"/>
    <w:rsid w:val="00EF50A8"/>
    <w:rsid w:val="00EF6420"/>
    <w:rsid w:val="00EF650B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47777"/>
    <w:rsid w:val="00F47FAE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0DC2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1B2"/>
    <w:rsid w:val="00F8023D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41F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F5947-F26F-4E86-A6CA-80CC1B5C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22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347</cp:revision>
  <cp:lastPrinted>2024-11-05T04:54:00Z</cp:lastPrinted>
  <dcterms:created xsi:type="dcterms:W3CDTF">2024-10-08T03:54:00Z</dcterms:created>
  <dcterms:modified xsi:type="dcterms:W3CDTF">2024-12-19T08:35:00Z</dcterms:modified>
</cp:coreProperties>
</file>